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5B12AE" w14:textId="77777777" w:rsidR="00C213BB" w:rsidRDefault="00F475EB" w:rsidP="00281E31">
      <w:r>
        <w:rPr>
          <w:noProof/>
        </w:rPr>
        <mc:AlternateContent>
          <mc:Choice Requires="wps">
            <w:drawing>
              <wp:anchor distT="0" distB="0" distL="114300" distR="114300" simplePos="0" relativeHeight="251657216" behindDoc="0" locked="0" layoutInCell="0" allowOverlap="1" wp14:anchorId="1B1F2F64" wp14:editId="1669C907">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40DDF"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5F850BDC"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0E24EDB0" w14:textId="77777777"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F2F64"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N/v8&#10;7d8AAAAKAQAADwAAAGRycy9kb3ducmV2LnhtbEyPzW7CMBCE75V4B2uRegMbGlJI46CqVa+toD9S&#10;byZekoh4HcWGpG/f5dTedndGs9/k29G14oJ9aDxpWMwVCKTS24YqDR/vL7M1iBANWdN6Qg0/GGBb&#10;TG5yk1k/0A4v+1gJDqGQGQ11jF0mZShrdCbMfYfE2tH3zkRe+0ra3gwc7lq5VCqVzjTEH2rT4VON&#10;5Wl/dho+X4/fX4l6q57dqhv8qCS5jdT6djo+PoCIOMY/M1zxGR0KZjr4M9kgWg2zzXrBVh7SOy51&#10;dSTpPYgDX1YJyCKX/ysUvwAAAP//AwBQSwECLQAUAAYACAAAACEAtoM4kv4AAADhAQAAEwAAAAAA&#10;AAAAAAAAAAAAAAAAW0NvbnRlbnRfVHlwZXNdLnhtbFBLAQItABQABgAIAAAAIQA4/SH/1gAAAJQB&#10;AAALAAAAAAAAAAAAAAAAAC8BAABfcmVscy8ucmVsc1BLAQItABQABgAIAAAAIQDm8SZjtAIAALkF&#10;AAAOAAAAAAAAAAAAAAAAAC4CAABkcnMvZTJvRG9jLnhtbFBLAQItABQABgAIAAAAIQA3+/zt3wAA&#10;AAoBAAAPAAAAAAAAAAAAAAAAAA4FAABkcnMvZG93bnJldi54bWxQSwUGAAAAAAQABADzAAAAGgYA&#10;AAAA&#10;" o:allowincell="f" filled="f" stroked="f">
                <v:textbox>
                  <w:txbxContent>
                    <w:p w14:paraId="5DB40DDF"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5F850BDC"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0E24EDB0" w14:textId="77777777"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351BFC5" wp14:editId="2236EB8B">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516C6"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0DC795AE"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3CC5EF7B"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10810F2A" w14:textId="77777777" w:rsidR="007F3377" w:rsidRPr="002B4277" w:rsidRDefault="007F3377">
                            <w:pPr>
                              <w:rPr>
                                <w:rFonts w:ascii="Arial" w:hAnsi="Arial" w:cs="Arial"/>
                              </w:rPr>
                            </w:pPr>
                          </w:p>
                          <w:p w14:paraId="422F6AB1" w14:textId="77777777"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1BFC5"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Jiw7UN4AAAALAQAADwAAAGRycy9kb3ducmV2LnhtbEyPwU7DMAyG70i8Q2QkbltSaCtWmk4I&#10;xBXEgEm7ZY3XVjRO1WRreXu8Ezva/vT7+8v17HpxwjF0njQkSwUCqfa2o0bD1+fr4gFEiIas6T2h&#10;hl8MsK6ur0pTWD/RB542sREcQqEwGtoYh0LKULfoTFj6AYlvBz86E3kcG2lHM3G46+WdUrl0piP+&#10;0JoBn1usfzZHp+H77bDbpuq9eXHZMPlZSXIrqfXtzfz0CCLiHP9hOOuzOlTstPdHskH0GvJVkjCq&#10;YZHfc6kzobI0A7HnVZaCrEp52aH6AwAA//8DAFBLAQItABQABgAIAAAAIQC2gziS/gAAAOEBAAAT&#10;AAAAAAAAAAAAAAAAAAAAAABbQ29udGVudF9UeXBlc10ueG1sUEsBAi0AFAAGAAgAAAAhADj9If/W&#10;AAAAlAEAAAsAAAAAAAAAAAAAAAAALwEAAF9yZWxzLy5yZWxzUEsBAi0AFAAGAAgAAAAhAEyg5x26&#10;AgAAwAUAAA4AAAAAAAAAAAAAAAAALgIAAGRycy9lMm9Eb2MueG1sUEsBAi0AFAAGAAgAAAAhACYs&#10;O1DeAAAACwEAAA8AAAAAAAAAAAAAAAAAFAUAAGRycy9kb3ducmV2LnhtbFBLBQYAAAAABAAEAPMA&#10;AAAfBgAAAAA=&#10;" o:allowincell="f" filled="f" stroked="f">
                <v:textbox>
                  <w:txbxContent>
                    <w:p w14:paraId="758516C6"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0DC795AE"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3CC5EF7B"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10810F2A" w14:textId="77777777" w:rsidR="007F3377" w:rsidRPr="002B4277" w:rsidRDefault="007F3377">
                      <w:pPr>
                        <w:rPr>
                          <w:rFonts w:ascii="Arial" w:hAnsi="Arial" w:cs="Arial"/>
                        </w:rPr>
                      </w:pPr>
                    </w:p>
                    <w:p w14:paraId="422F6AB1" w14:textId="77777777"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2FF6FA74" wp14:editId="30F30E81">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778046F2" wp14:editId="0F2EBB30">
                <wp:simplePos x="0" y="0"/>
                <wp:positionH relativeFrom="column">
                  <wp:posOffset>-925830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5C3C2"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09E3E137"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0643B880"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46F2" id="Text Box 6" o:spid="_x0000_s1028" type="#_x0000_t202" style="position:absolute;margin-left:-72.9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6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dHgaAGbUvBH1&#10;E0hYChAY6BTmHixaIX9gNMIMybH6viOSYtR94PAMUj8MzdCxmzCKA9jIS8vm0kJ4BVA51hjNy5We&#10;B9VukGzbQqT54XFxC0+nYVbU56wODw7mhOV2mGlmEF3urdd58i5/AwAA//8DAFBLAwQUAAYACAAA&#10;ACEAn64pauAAAAAMAQAADwAAAGRycy9kb3ducmV2LnhtbEyPzU7DMBCE70h9B2srcWvtQIrSEKdC&#10;IK5UlB+Jmxtvk4h4HcVuE96e7am9zWpGM98Wm8l14oRDaD1pSJYKBFLlbUu1hs+P10UGIkRD1nSe&#10;UMMfBtiUs5vC5NaP9I6nXawFl1DIjYYmxj6XMlQNOhOWvkdi7+AHZyKfQy3tYEYud528U+pBOtMS&#10;LzSmx+cGq9/d0Wn4ejv8fKdqW7+4VT/6SUlya6n17Xx6egQRcYqXMJzxGR1KZtr7I9kgOg2LJF0x&#10;e2RnnYI4J1Sm7kHsWWVJCrIs5PUT5T8AAAD//wMAUEsBAi0AFAAGAAgAAAAhALaDOJL+AAAA4QEA&#10;ABMAAAAAAAAAAAAAAAAAAAAAAFtDb250ZW50X1R5cGVzXS54bWxQSwECLQAUAAYACAAAACEAOP0h&#10;/9YAAACUAQAACwAAAAAAAAAAAAAAAAAvAQAAX3JlbHMvLnJlbHNQSwECLQAUAAYACAAAACEA1tae&#10;pboCAADBBQAADgAAAAAAAAAAAAAAAAAuAgAAZHJzL2Uyb0RvYy54bWxQSwECLQAUAAYACAAAACEA&#10;n64pauAAAAAMAQAADwAAAAAAAAAAAAAAAAAUBQAAZHJzL2Rvd25yZXYueG1sUEsFBgAAAAAEAAQA&#10;8wAAACEGAAAAAA==&#10;" o:allowincell="f" o:allowoverlap="f" filled="f" stroked="f">
                <v:textbox>
                  <w:txbxContent>
                    <w:p w14:paraId="5D75C3C2"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09E3E137"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0643B880"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14:paraId="4CE8A189" w14:textId="77777777" w:rsidR="000B02F5" w:rsidRDefault="000B02F5" w:rsidP="000B02F5">
      <w:pPr>
        <w:tabs>
          <w:tab w:val="left" w:pos="1740"/>
        </w:tabs>
        <w:rPr>
          <w:sz w:val="24"/>
          <w:szCs w:val="24"/>
        </w:rPr>
      </w:pPr>
    </w:p>
    <w:p w14:paraId="1389D638" w14:textId="77777777" w:rsidR="000B02F5" w:rsidRDefault="000B02F5" w:rsidP="000B02F5">
      <w:pPr>
        <w:tabs>
          <w:tab w:val="left" w:pos="1740"/>
        </w:tabs>
        <w:rPr>
          <w:sz w:val="24"/>
          <w:szCs w:val="24"/>
        </w:rPr>
      </w:pPr>
    </w:p>
    <w:p w14:paraId="29EBE6D4" w14:textId="77777777" w:rsidR="000B02F5" w:rsidRDefault="000B02F5" w:rsidP="000B02F5">
      <w:pPr>
        <w:tabs>
          <w:tab w:val="left" w:pos="1740"/>
        </w:tabs>
        <w:jc w:val="center"/>
      </w:pPr>
    </w:p>
    <w:p w14:paraId="5BFDC303" w14:textId="77777777" w:rsidR="00D66DA9" w:rsidRDefault="0049599C" w:rsidP="0049599C">
      <w:pPr>
        <w:jc w:val="center"/>
        <w:rPr>
          <w:b/>
          <w:sz w:val="22"/>
          <w:szCs w:val="22"/>
        </w:rPr>
      </w:pPr>
      <w:r w:rsidRPr="002D5C37">
        <w:rPr>
          <w:b/>
          <w:sz w:val="22"/>
          <w:szCs w:val="22"/>
        </w:rPr>
        <w:t xml:space="preserve">LOUISIANA COMMISSION ON </w:t>
      </w:r>
    </w:p>
    <w:p w14:paraId="5A032D9A" w14:textId="7C336D87" w:rsidR="0049599C" w:rsidRPr="002D5C37" w:rsidRDefault="0049599C" w:rsidP="0049599C">
      <w:pPr>
        <w:jc w:val="center"/>
        <w:rPr>
          <w:b/>
          <w:sz w:val="22"/>
          <w:szCs w:val="22"/>
        </w:rPr>
      </w:pPr>
      <w:r w:rsidRPr="002D5C37">
        <w:rPr>
          <w:b/>
          <w:sz w:val="22"/>
          <w:szCs w:val="22"/>
        </w:rPr>
        <w:t>PERINATAL CARE AND PREVENTION OF INFANT MORTALITY</w:t>
      </w:r>
    </w:p>
    <w:p w14:paraId="46F95DF0" w14:textId="77777777" w:rsidR="0084612E" w:rsidRPr="002D5C37" w:rsidRDefault="000E6F06" w:rsidP="00FB6827">
      <w:pPr>
        <w:jc w:val="center"/>
        <w:rPr>
          <w:sz w:val="22"/>
          <w:szCs w:val="22"/>
        </w:rPr>
      </w:pPr>
      <w:r>
        <w:rPr>
          <w:sz w:val="22"/>
          <w:szCs w:val="22"/>
        </w:rPr>
        <w:t>1-</w:t>
      </w:r>
      <w:r w:rsidR="00FB6827">
        <w:rPr>
          <w:sz w:val="22"/>
          <w:szCs w:val="22"/>
        </w:rPr>
        <w:t>602-333-</w:t>
      </w:r>
      <w:r w:rsidR="00FB6827" w:rsidRPr="00FB6827">
        <w:rPr>
          <w:sz w:val="22"/>
          <w:szCs w:val="22"/>
        </w:rPr>
        <w:t>0032</w:t>
      </w:r>
      <w:r w:rsidR="00FB6827">
        <w:rPr>
          <w:sz w:val="22"/>
          <w:szCs w:val="22"/>
        </w:rPr>
        <w:t xml:space="preserve"> </w:t>
      </w:r>
      <w:r w:rsidR="0084612E" w:rsidRPr="002D5C37">
        <w:rPr>
          <w:sz w:val="22"/>
          <w:szCs w:val="22"/>
        </w:rPr>
        <w:t xml:space="preserve">Access Code </w:t>
      </w:r>
      <w:r w:rsidR="00FB6827" w:rsidRPr="00FB6827">
        <w:rPr>
          <w:sz w:val="22"/>
          <w:szCs w:val="22"/>
        </w:rPr>
        <w:t>695902</w:t>
      </w:r>
      <w:r w:rsidR="00FB6827">
        <w:rPr>
          <w:sz w:val="22"/>
          <w:szCs w:val="22"/>
        </w:rPr>
        <w:t xml:space="preserve"> </w:t>
      </w:r>
    </w:p>
    <w:p w14:paraId="679596BA" w14:textId="77777777" w:rsidR="00346A85" w:rsidRDefault="00FB6827" w:rsidP="0049599C">
      <w:pPr>
        <w:jc w:val="center"/>
        <w:rPr>
          <w:sz w:val="22"/>
          <w:szCs w:val="22"/>
        </w:rPr>
      </w:pPr>
      <w:r>
        <w:rPr>
          <w:sz w:val="22"/>
          <w:szCs w:val="22"/>
        </w:rPr>
        <w:t>July 11</w:t>
      </w:r>
      <w:r w:rsidR="009A75DA">
        <w:rPr>
          <w:sz w:val="22"/>
          <w:szCs w:val="22"/>
        </w:rPr>
        <w:t>, 2019</w:t>
      </w:r>
    </w:p>
    <w:p w14:paraId="70C455E7" w14:textId="77777777" w:rsidR="003E789D" w:rsidRPr="002D5C37" w:rsidRDefault="003E789D" w:rsidP="0049599C">
      <w:pPr>
        <w:jc w:val="center"/>
        <w:rPr>
          <w:sz w:val="22"/>
          <w:szCs w:val="22"/>
        </w:rPr>
      </w:pPr>
    </w:p>
    <w:p w14:paraId="3720742E" w14:textId="77777777" w:rsidR="00D233FA" w:rsidRPr="00D233FA" w:rsidRDefault="006A7FC8" w:rsidP="00071D5C">
      <w:pPr>
        <w:ind w:left="1440" w:hanging="1440"/>
        <w:rPr>
          <w:sz w:val="22"/>
          <w:szCs w:val="22"/>
        </w:rPr>
      </w:pPr>
      <w:r w:rsidRPr="006B4CFB">
        <w:rPr>
          <w:sz w:val="22"/>
          <w:szCs w:val="22"/>
          <w:u w:val="single"/>
        </w:rPr>
        <w:t>Attendees</w:t>
      </w:r>
      <w:r w:rsidR="00171D2C" w:rsidRPr="006B4CFB">
        <w:rPr>
          <w:sz w:val="22"/>
          <w:szCs w:val="22"/>
        </w:rPr>
        <w:t xml:space="preserve">: </w:t>
      </w:r>
      <w:r w:rsidR="000D387D" w:rsidRPr="006B4CFB">
        <w:rPr>
          <w:sz w:val="22"/>
          <w:szCs w:val="22"/>
        </w:rPr>
        <w:tab/>
      </w:r>
      <w:r w:rsidR="00D233FA">
        <w:rPr>
          <w:sz w:val="22"/>
          <w:szCs w:val="22"/>
        </w:rPr>
        <w:t xml:space="preserve">Phone: </w:t>
      </w:r>
      <w:r w:rsidR="00B21777" w:rsidRPr="00B21777">
        <w:rPr>
          <w:sz w:val="22"/>
          <w:szCs w:val="22"/>
        </w:rPr>
        <w:t xml:space="preserve">Dr. P. Scott Barrilleaux, </w:t>
      </w:r>
      <w:r w:rsidR="00CF544C">
        <w:rPr>
          <w:sz w:val="22"/>
          <w:szCs w:val="22"/>
        </w:rPr>
        <w:t xml:space="preserve">Dr. Steven </w:t>
      </w:r>
      <w:proofErr w:type="spellStart"/>
      <w:r w:rsidR="00CF544C">
        <w:rPr>
          <w:sz w:val="22"/>
          <w:szCs w:val="22"/>
        </w:rPr>
        <w:t>Spedale</w:t>
      </w:r>
      <w:proofErr w:type="spellEnd"/>
      <w:r w:rsidR="00B21777">
        <w:rPr>
          <w:sz w:val="22"/>
          <w:szCs w:val="22"/>
        </w:rPr>
        <w:t xml:space="preserve">, </w:t>
      </w:r>
      <w:r w:rsidR="00B21777" w:rsidRPr="00B21777">
        <w:rPr>
          <w:sz w:val="22"/>
          <w:szCs w:val="22"/>
        </w:rPr>
        <w:t xml:space="preserve">Dr. Marshall St. </w:t>
      </w:r>
      <w:proofErr w:type="spellStart"/>
      <w:r w:rsidR="00B21777" w:rsidRPr="00B21777">
        <w:rPr>
          <w:sz w:val="22"/>
          <w:szCs w:val="22"/>
        </w:rPr>
        <w:t>Amant</w:t>
      </w:r>
      <w:proofErr w:type="spellEnd"/>
      <w:r w:rsidR="00B21777">
        <w:rPr>
          <w:sz w:val="22"/>
          <w:szCs w:val="22"/>
        </w:rPr>
        <w:t xml:space="preserve">, </w:t>
      </w:r>
      <w:r w:rsidR="00B21777" w:rsidRPr="00B21777">
        <w:rPr>
          <w:sz w:val="22"/>
          <w:szCs w:val="22"/>
        </w:rPr>
        <w:t>Gaye Dean, Amy Zapata</w:t>
      </w:r>
    </w:p>
    <w:p w14:paraId="7315ECE3" w14:textId="77777777" w:rsidR="00BC5EBE" w:rsidRPr="006B4CFB" w:rsidRDefault="00BC5EBE" w:rsidP="006A7FC8">
      <w:pPr>
        <w:rPr>
          <w:sz w:val="22"/>
          <w:szCs w:val="22"/>
        </w:rPr>
      </w:pPr>
    </w:p>
    <w:p w14:paraId="2B2DBB0D" w14:textId="5B07C1D4" w:rsidR="006A7FC8" w:rsidRPr="006B4CFB" w:rsidRDefault="006A7FC8" w:rsidP="000D387D">
      <w:pPr>
        <w:ind w:left="1440" w:hanging="1440"/>
        <w:rPr>
          <w:sz w:val="22"/>
          <w:szCs w:val="22"/>
        </w:rPr>
      </w:pPr>
      <w:r w:rsidRPr="006B4CFB">
        <w:rPr>
          <w:sz w:val="22"/>
          <w:szCs w:val="22"/>
          <w:u w:val="single"/>
        </w:rPr>
        <w:t>Guests</w:t>
      </w:r>
      <w:r w:rsidRPr="006B4CFB">
        <w:rPr>
          <w:sz w:val="22"/>
          <w:szCs w:val="22"/>
        </w:rPr>
        <w:t xml:space="preserve">: </w:t>
      </w:r>
      <w:r w:rsidR="000D387D" w:rsidRPr="006B4CFB">
        <w:rPr>
          <w:sz w:val="22"/>
          <w:szCs w:val="22"/>
        </w:rPr>
        <w:tab/>
      </w:r>
      <w:r w:rsidR="00B21777">
        <w:rPr>
          <w:sz w:val="22"/>
          <w:szCs w:val="22"/>
        </w:rPr>
        <w:t xml:space="preserve">Dr. James Hussey, </w:t>
      </w:r>
      <w:r w:rsidR="00B21777" w:rsidRPr="00B21777">
        <w:rPr>
          <w:sz w:val="22"/>
          <w:szCs w:val="22"/>
        </w:rPr>
        <w:t xml:space="preserve">Karis Schoellmann, </w:t>
      </w:r>
      <w:r w:rsidR="000D387D" w:rsidRPr="006B4CFB">
        <w:rPr>
          <w:sz w:val="22"/>
          <w:szCs w:val="22"/>
        </w:rPr>
        <w:t xml:space="preserve">Kelly Bankston, </w:t>
      </w:r>
      <w:r w:rsidR="007D659C">
        <w:rPr>
          <w:sz w:val="22"/>
          <w:szCs w:val="22"/>
        </w:rPr>
        <w:t xml:space="preserve">Jade Marler, Lisa Norman, Deb Perna, Nicole Soudelier, Marty Hennegan, Sara Dickerson, Marci Brewer, </w:t>
      </w:r>
      <w:r w:rsidR="0098405E" w:rsidRPr="006B4CFB">
        <w:rPr>
          <w:sz w:val="22"/>
          <w:szCs w:val="22"/>
        </w:rPr>
        <w:t>Berkley Durbin</w:t>
      </w:r>
      <w:r w:rsidR="00A90600" w:rsidRPr="006B4CFB">
        <w:rPr>
          <w:sz w:val="22"/>
          <w:szCs w:val="22"/>
        </w:rPr>
        <w:t xml:space="preserve">, </w:t>
      </w:r>
      <w:r w:rsidR="00D233FA">
        <w:rPr>
          <w:sz w:val="22"/>
          <w:szCs w:val="22"/>
        </w:rPr>
        <w:t>Kerrie Redmond</w:t>
      </w:r>
      <w:r w:rsidR="006C4A4D">
        <w:rPr>
          <w:sz w:val="22"/>
          <w:szCs w:val="22"/>
        </w:rPr>
        <w:t xml:space="preserve">, </w:t>
      </w:r>
      <w:r w:rsidR="00CF544C">
        <w:rPr>
          <w:sz w:val="22"/>
          <w:szCs w:val="22"/>
        </w:rPr>
        <w:t xml:space="preserve">Rachelle Boudreaux, Becky Majdoch, </w:t>
      </w:r>
      <w:r w:rsidR="007D659C">
        <w:rPr>
          <w:sz w:val="22"/>
          <w:szCs w:val="22"/>
        </w:rPr>
        <w:t xml:space="preserve">Rebecca Roques, </w:t>
      </w:r>
      <w:r w:rsidR="00CF544C">
        <w:rPr>
          <w:sz w:val="22"/>
          <w:szCs w:val="22"/>
        </w:rPr>
        <w:t xml:space="preserve">Amy Ladley, </w:t>
      </w:r>
      <w:r w:rsidR="00F71532">
        <w:rPr>
          <w:sz w:val="22"/>
          <w:szCs w:val="22"/>
        </w:rPr>
        <w:t xml:space="preserve">Dr. </w:t>
      </w:r>
      <w:r w:rsidR="00CF544C">
        <w:rPr>
          <w:sz w:val="22"/>
          <w:szCs w:val="22"/>
        </w:rPr>
        <w:t xml:space="preserve">Lyn </w:t>
      </w:r>
      <w:proofErr w:type="spellStart"/>
      <w:r w:rsidR="00CF544C">
        <w:rPr>
          <w:sz w:val="22"/>
          <w:szCs w:val="22"/>
        </w:rPr>
        <w:t>Kieltyka</w:t>
      </w:r>
      <w:proofErr w:type="spellEnd"/>
      <w:r w:rsidR="00CF544C">
        <w:rPr>
          <w:sz w:val="22"/>
          <w:szCs w:val="22"/>
        </w:rPr>
        <w:t xml:space="preserve">, </w:t>
      </w:r>
      <w:r w:rsidR="007D659C">
        <w:rPr>
          <w:sz w:val="22"/>
          <w:szCs w:val="22"/>
        </w:rPr>
        <w:t>Renee Antoine</w:t>
      </w:r>
    </w:p>
    <w:p w14:paraId="146D9B7F" w14:textId="77777777" w:rsidR="006F6E01" w:rsidRPr="0075280A" w:rsidRDefault="006F6E01" w:rsidP="0049599C">
      <w:pPr>
        <w:rPr>
          <w:sz w:val="22"/>
          <w:szCs w:val="22"/>
        </w:rPr>
      </w:pPr>
    </w:p>
    <w:p w14:paraId="4BF30C56" w14:textId="77777777" w:rsidR="0015077D" w:rsidRPr="0075280A" w:rsidRDefault="0049599C" w:rsidP="00AD0888">
      <w:pPr>
        <w:spacing w:line="276" w:lineRule="auto"/>
        <w:rPr>
          <w:b/>
          <w:sz w:val="22"/>
          <w:szCs w:val="22"/>
        </w:rPr>
      </w:pPr>
      <w:r w:rsidRPr="0075280A">
        <w:rPr>
          <w:b/>
          <w:sz w:val="22"/>
          <w:szCs w:val="22"/>
        </w:rPr>
        <w:t>Meeting Notes:</w:t>
      </w:r>
    </w:p>
    <w:p w14:paraId="462D17BC" w14:textId="77777777" w:rsidR="00BE734A" w:rsidRPr="0075280A" w:rsidRDefault="00101173" w:rsidP="006B4CFB">
      <w:pPr>
        <w:pStyle w:val="ListParagraph"/>
        <w:numPr>
          <w:ilvl w:val="0"/>
          <w:numId w:val="1"/>
        </w:numPr>
        <w:spacing w:line="276" w:lineRule="auto"/>
        <w:contextualSpacing/>
        <w:rPr>
          <w:rFonts w:ascii="Times New Roman" w:hAnsi="Times New Roman"/>
        </w:rPr>
      </w:pPr>
      <w:r w:rsidRPr="0075280A">
        <w:rPr>
          <w:rFonts w:ascii="Times New Roman" w:hAnsi="Times New Roman"/>
          <w:u w:val="single"/>
        </w:rPr>
        <w:t>Subcommittee Reports</w:t>
      </w:r>
    </w:p>
    <w:p w14:paraId="4AF44EA1" w14:textId="76DD32B6" w:rsidR="00101173" w:rsidRPr="0075280A" w:rsidRDefault="00101173" w:rsidP="00F71532">
      <w:pPr>
        <w:ind w:firstLine="360"/>
        <w:rPr>
          <w:color w:val="000000" w:themeColor="text1"/>
          <w:sz w:val="22"/>
          <w:szCs w:val="22"/>
        </w:rPr>
      </w:pPr>
      <w:r w:rsidRPr="0075280A">
        <w:rPr>
          <w:b/>
          <w:color w:val="000000"/>
          <w:sz w:val="22"/>
          <w:szCs w:val="22"/>
        </w:rPr>
        <w:t>Membership</w:t>
      </w:r>
      <w:r w:rsidR="0075280A">
        <w:rPr>
          <w:b/>
          <w:color w:val="000000"/>
          <w:sz w:val="22"/>
          <w:szCs w:val="22"/>
        </w:rPr>
        <w:t xml:space="preserve"> </w:t>
      </w:r>
      <w:r w:rsidR="00502C2E" w:rsidRPr="0075280A">
        <w:rPr>
          <w:color w:val="000000"/>
          <w:sz w:val="22"/>
          <w:szCs w:val="22"/>
        </w:rPr>
        <w:t>(</w:t>
      </w:r>
      <w:proofErr w:type="spellStart"/>
      <w:r w:rsidRPr="0075280A">
        <w:rPr>
          <w:color w:val="000000" w:themeColor="text1"/>
          <w:sz w:val="22"/>
          <w:szCs w:val="22"/>
        </w:rPr>
        <w:t>Spedale</w:t>
      </w:r>
      <w:proofErr w:type="spellEnd"/>
      <w:r w:rsidRPr="0075280A">
        <w:rPr>
          <w:color w:val="000000" w:themeColor="text1"/>
          <w:sz w:val="22"/>
          <w:szCs w:val="22"/>
        </w:rPr>
        <w:t xml:space="preserve">, </w:t>
      </w:r>
      <w:proofErr w:type="spellStart"/>
      <w:r w:rsidRPr="0075280A">
        <w:rPr>
          <w:color w:val="000000" w:themeColor="text1"/>
          <w:sz w:val="22"/>
          <w:szCs w:val="22"/>
        </w:rPr>
        <w:t>Biggio</w:t>
      </w:r>
      <w:proofErr w:type="spellEnd"/>
      <w:r w:rsidRPr="0075280A">
        <w:rPr>
          <w:color w:val="000000" w:themeColor="text1"/>
          <w:sz w:val="22"/>
          <w:szCs w:val="22"/>
        </w:rPr>
        <w:t>, Barrilleaux, Wise</w:t>
      </w:r>
      <w:r w:rsidR="00502C2E" w:rsidRPr="0075280A">
        <w:rPr>
          <w:color w:val="000000" w:themeColor="text1"/>
          <w:sz w:val="22"/>
          <w:szCs w:val="22"/>
        </w:rPr>
        <w:t>, C.</w:t>
      </w:r>
      <w:r w:rsidR="00CF544C" w:rsidRPr="0075280A">
        <w:rPr>
          <w:color w:val="000000" w:themeColor="text1"/>
          <w:sz w:val="22"/>
          <w:szCs w:val="22"/>
        </w:rPr>
        <w:t xml:space="preserve"> Johnson, </w:t>
      </w:r>
      <w:r w:rsidR="00502C2E" w:rsidRPr="0075280A">
        <w:rPr>
          <w:color w:val="000000" w:themeColor="text1"/>
          <w:sz w:val="22"/>
          <w:szCs w:val="22"/>
        </w:rPr>
        <w:t>Durbin</w:t>
      </w:r>
      <w:r w:rsidR="00CF544C" w:rsidRPr="0075280A">
        <w:rPr>
          <w:color w:val="000000" w:themeColor="text1"/>
          <w:sz w:val="22"/>
          <w:szCs w:val="22"/>
        </w:rPr>
        <w:t xml:space="preserve">, </w:t>
      </w:r>
      <w:r w:rsidR="00502C2E" w:rsidRPr="0075280A">
        <w:rPr>
          <w:color w:val="000000" w:themeColor="text1"/>
          <w:sz w:val="22"/>
          <w:szCs w:val="22"/>
        </w:rPr>
        <w:t>Schoellmann)</w:t>
      </w:r>
      <w:r w:rsidRPr="0075280A">
        <w:rPr>
          <w:color w:val="000000" w:themeColor="text1"/>
          <w:sz w:val="22"/>
          <w:szCs w:val="22"/>
        </w:rPr>
        <w:t xml:space="preserve"> </w:t>
      </w:r>
    </w:p>
    <w:p w14:paraId="3DCC77EA" w14:textId="77777777" w:rsidR="00502C2E" w:rsidRPr="0075280A" w:rsidRDefault="00502C2E" w:rsidP="00502C2E">
      <w:pPr>
        <w:pStyle w:val="ListParagraph"/>
        <w:numPr>
          <w:ilvl w:val="0"/>
          <w:numId w:val="20"/>
        </w:numPr>
        <w:rPr>
          <w:rFonts w:ascii="Times New Roman" w:hAnsi="Times New Roman"/>
          <w:color w:val="000000" w:themeColor="text1"/>
        </w:rPr>
      </w:pPr>
      <w:r w:rsidRPr="0075280A">
        <w:rPr>
          <w:rFonts w:ascii="Times New Roman" w:hAnsi="Times New Roman"/>
          <w:color w:val="000000" w:themeColor="text1"/>
        </w:rPr>
        <w:t xml:space="preserve">Meeting Schedule- </w:t>
      </w:r>
      <w:r w:rsidR="00F71532" w:rsidRPr="0075280A">
        <w:rPr>
          <w:rFonts w:ascii="Times New Roman" w:hAnsi="Times New Roman"/>
          <w:color w:val="000000" w:themeColor="text1"/>
        </w:rPr>
        <w:t>A</w:t>
      </w:r>
      <w:r w:rsidR="007F4E23" w:rsidRPr="0075280A">
        <w:rPr>
          <w:rFonts w:ascii="Times New Roman" w:hAnsi="Times New Roman"/>
          <w:color w:val="000000" w:themeColor="text1"/>
        </w:rPr>
        <w:t xml:space="preserve"> survey</w:t>
      </w:r>
      <w:r w:rsidR="00F71532" w:rsidRPr="0075280A">
        <w:rPr>
          <w:rFonts w:ascii="Times New Roman" w:hAnsi="Times New Roman"/>
          <w:color w:val="000000" w:themeColor="text1"/>
        </w:rPr>
        <w:t xml:space="preserve"> of members indicated that most preferred time for meetings is the </w:t>
      </w:r>
      <w:r w:rsidR="007F4E23" w:rsidRPr="0075280A">
        <w:rPr>
          <w:rFonts w:ascii="Times New Roman" w:hAnsi="Times New Roman"/>
          <w:color w:val="000000" w:themeColor="text1"/>
        </w:rPr>
        <w:t>3</w:t>
      </w:r>
      <w:r w:rsidR="007F4E23" w:rsidRPr="0075280A">
        <w:rPr>
          <w:rFonts w:ascii="Times New Roman" w:hAnsi="Times New Roman"/>
          <w:color w:val="000000" w:themeColor="text1"/>
          <w:vertAlign w:val="superscript"/>
        </w:rPr>
        <w:t>rd</w:t>
      </w:r>
      <w:r w:rsidR="007F4E23" w:rsidRPr="0075280A">
        <w:rPr>
          <w:rFonts w:ascii="Times New Roman" w:hAnsi="Times New Roman"/>
          <w:color w:val="000000" w:themeColor="text1"/>
        </w:rPr>
        <w:t xml:space="preserve"> Thursday of the month from 2-4 pm. </w:t>
      </w:r>
      <w:r w:rsidRPr="0075280A">
        <w:rPr>
          <w:rFonts w:ascii="Times New Roman" w:hAnsi="Times New Roman"/>
          <w:color w:val="000000" w:themeColor="text1"/>
        </w:rPr>
        <w:t>The subcommittee will make a final recommendation based on travel-time issues for members who live in the northern part of the state.</w:t>
      </w:r>
    </w:p>
    <w:p w14:paraId="5D987D5C" w14:textId="79F81863" w:rsidR="00101173" w:rsidRPr="0075280A" w:rsidRDefault="00CF544C" w:rsidP="00502C2E">
      <w:pPr>
        <w:pStyle w:val="ListParagraph"/>
        <w:numPr>
          <w:ilvl w:val="0"/>
          <w:numId w:val="20"/>
        </w:numPr>
        <w:rPr>
          <w:rFonts w:ascii="Times New Roman" w:hAnsi="Times New Roman"/>
          <w:color w:val="000000" w:themeColor="text1"/>
        </w:rPr>
      </w:pPr>
      <w:r w:rsidRPr="0075280A">
        <w:rPr>
          <w:rFonts w:ascii="Times New Roman" w:hAnsi="Times New Roman"/>
          <w:color w:val="000000" w:themeColor="text1"/>
        </w:rPr>
        <w:t>Vacancies</w:t>
      </w:r>
    </w:p>
    <w:p w14:paraId="3E0E1733" w14:textId="6D74101E" w:rsidR="00CF544C" w:rsidRPr="0075280A" w:rsidRDefault="00267129" w:rsidP="0075280A">
      <w:pPr>
        <w:numPr>
          <w:ilvl w:val="0"/>
          <w:numId w:val="22"/>
        </w:numPr>
        <w:rPr>
          <w:color w:val="000000" w:themeColor="text1"/>
          <w:sz w:val="22"/>
          <w:szCs w:val="22"/>
        </w:rPr>
      </w:pPr>
      <w:r w:rsidRPr="0075280A">
        <w:rPr>
          <w:color w:val="000000" w:themeColor="text1"/>
          <w:sz w:val="22"/>
          <w:szCs w:val="22"/>
        </w:rPr>
        <w:t xml:space="preserve">Nutritionist – </w:t>
      </w:r>
      <w:r w:rsidR="00F71532" w:rsidRPr="0075280A">
        <w:rPr>
          <w:color w:val="000000" w:themeColor="text1"/>
          <w:sz w:val="22"/>
          <w:szCs w:val="22"/>
        </w:rPr>
        <w:t xml:space="preserve">Members </w:t>
      </w:r>
      <w:r w:rsidR="00502C2E" w:rsidRPr="0075280A">
        <w:rPr>
          <w:color w:val="000000" w:themeColor="text1"/>
          <w:sz w:val="22"/>
          <w:szCs w:val="22"/>
        </w:rPr>
        <w:t>recommended moving forward with submitting Leslie Lewis as the candidate for the nutritionist position</w:t>
      </w:r>
      <w:r w:rsidR="00380DB4" w:rsidRPr="0075280A">
        <w:rPr>
          <w:color w:val="000000" w:themeColor="text1"/>
          <w:sz w:val="22"/>
          <w:szCs w:val="22"/>
        </w:rPr>
        <w:t xml:space="preserve"> on the Commission</w:t>
      </w:r>
      <w:r w:rsidR="00F71532" w:rsidRPr="0075280A">
        <w:rPr>
          <w:color w:val="000000" w:themeColor="text1"/>
          <w:sz w:val="22"/>
          <w:szCs w:val="22"/>
        </w:rPr>
        <w:t xml:space="preserve">. </w:t>
      </w:r>
    </w:p>
    <w:p w14:paraId="3D9CE521" w14:textId="60B0BBD7" w:rsidR="00267129" w:rsidRPr="0075280A" w:rsidRDefault="00267129" w:rsidP="0075280A">
      <w:pPr>
        <w:numPr>
          <w:ilvl w:val="0"/>
          <w:numId w:val="22"/>
        </w:numPr>
        <w:rPr>
          <w:color w:val="000000" w:themeColor="text1"/>
          <w:sz w:val="22"/>
          <w:szCs w:val="22"/>
        </w:rPr>
      </w:pPr>
      <w:r w:rsidRPr="0075280A">
        <w:rPr>
          <w:color w:val="000000" w:themeColor="text1"/>
          <w:sz w:val="22"/>
          <w:szCs w:val="22"/>
        </w:rPr>
        <w:t>Nurse Practitioner –</w:t>
      </w:r>
      <w:r w:rsidR="00380DB4" w:rsidRPr="0075280A">
        <w:rPr>
          <w:color w:val="000000" w:themeColor="text1"/>
          <w:sz w:val="22"/>
          <w:szCs w:val="22"/>
        </w:rPr>
        <w:t xml:space="preserve">a recommendation was requested and received from Lee Cox, Chief Operating Officer of RKM Primary Care for a Certified Nurse Midwife. Membership committee will follow-up. </w:t>
      </w:r>
    </w:p>
    <w:p w14:paraId="7F9A5DA0" w14:textId="5E98D2C3" w:rsidR="00380DB4" w:rsidRPr="0075280A" w:rsidRDefault="00B47FC0" w:rsidP="00380DB4">
      <w:pPr>
        <w:pStyle w:val="ListParagraph"/>
        <w:numPr>
          <w:ilvl w:val="0"/>
          <w:numId w:val="21"/>
        </w:numPr>
        <w:rPr>
          <w:rFonts w:ascii="Times New Roman" w:hAnsi="Times New Roman"/>
          <w:color w:val="000000" w:themeColor="text1"/>
        </w:rPr>
      </w:pPr>
      <w:r>
        <w:rPr>
          <w:rFonts w:ascii="Times New Roman" w:hAnsi="Times New Roman"/>
          <w:color w:val="000000" w:themeColor="text1"/>
        </w:rPr>
        <w:t>The s</w:t>
      </w:r>
      <w:r w:rsidR="00380DB4" w:rsidRPr="0075280A">
        <w:rPr>
          <w:rFonts w:ascii="Times New Roman" w:hAnsi="Times New Roman"/>
          <w:color w:val="000000" w:themeColor="text1"/>
        </w:rPr>
        <w:t xml:space="preserve">ub-committee is exploring </w:t>
      </w:r>
      <w:r w:rsidR="002D42CE" w:rsidRPr="0075280A">
        <w:rPr>
          <w:rFonts w:ascii="Times New Roman" w:hAnsi="Times New Roman"/>
          <w:color w:val="000000" w:themeColor="text1"/>
        </w:rPr>
        <w:t>and pursuing “</w:t>
      </w:r>
      <w:r w:rsidR="00380DB4" w:rsidRPr="0075280A">
        <w:rPr>
          <w:rFonts w:ascii="Times New Roman" w:hAnsi="Times New Roman"/>
          <w:color w:val="000000" w:themeColor="text1"/>
        </w:rPr>
        <w:t>opening up</w:t>
      </w:r>
      <w:r w:rsidR="002D42CE" w:rsidRPr="0075280A">
        <w:rPr>
          <w:rFonts w:ascii="Times New Roman" w:hAnsi="Times New Roman"/>
          <w:color w:val="000000" w:themeColor="text1"/>
        </w:rPr>
        <w:t>”</w:t>
      </w:r>
      <w:r w:rsidR="00380DB4" w:rsidRPr="0075280A">
        <w:rPr>
          <w:rFonts w:ascii="Times New Roman" w:hAnsi="Times New Roman"/>
          <w:color w:val="000000" w:themeColor="text1"/>
        </w:rPr>
        <w:t xml:space="preserve"> </w:t>
      </w:r>
      <w:r w:rsidR="004F2CE5">
        <w:rPr>
          <w:rFonts w:ascii="Times New Roman" w:hAnsi="Times New Roman"/>
          <w:color w:val="000000" w:themeColor="text1"/>
        </w:rPr>
        <w:t>i.e. revising</w:t>
      </w:r>
      <w:r w:rsidR="002D42CE" w:rsidRPr="0075280A">
        <w:rPr>
          <w:rFonts w:ascii="Times New Roman" w:hAnsi="Times New Roman"/>
          <w:color w:val="000000" w:themeColor="text1"/>
        </w:rPr>
        <w:t xml:space="preserve"> </w:t>
      </w:r>
      <w:r w:rsidR="00380DB4" w:rsidRPr="0075280A">
        <w:rPr>
          <w:rFonts w:ascii="Times New Roman" w:hAnsi="Times New Roman"/>
          <w:color w:val="000000" w:themeColor="text1"/>
        </w:rPr>
        <w:t xml:space="preserve">the legislation that establishes the Commission in order to address </w:t>
      </w:r>
      <w:r w:rsidR="002D42CE" w:rsidRPr="0075280A">
        <w:rPr>
          <w:rFonts w:ascii="Times New Roman" w:hAnsi="Times New Roman"/>
          <w:color w:val="000000" w:themeColor="text1"/>
        </w:rPr>
        <w:t>alternate approaches to</w:t>
      </w:r>
      <w:r w:rsidR="00380DB4" w:rsidRPr="0075280A">
        <w:rPr>
          <w:rFonts w:ascii="Times New Roman" w:hAnsi="Times New Roman"/>
          <w:color w:val="000000" w:themeColor="text1"/>
        </w:rPr>
        <w:t xml:space="preserve"> obtaining a quorum</w:t>
      </w:r>
      <w:r w:rsidR="002D42CE" w:rsidRPr="0075280A">
        <w:rPr>
          <w:rFonts w:ascii="Times New Roman" w:hAnsi="Times New Roman"/>
          <w:color w:val="000000" w:themeColor="text1"/>
        </w:rPr>
        <w:t xml:space="preserve">, </w:t>
      </w:r>
      <w:r w:rsidR="00380DB4" w:rsidRPr="0075280A">
        <w:rPr>
          <w:rFonts w:ascii="Times New Roman" w:hAnsi="Times New Roman"/>
          <w:color w:val="000000" w:themeColor="text1"/>
        </w:rPr>
        <w:t xml:space="preserve">and </w:t>
      </w:r>
      <w:r w:rsidR="002D42CE" w:rsidRPr="0075280A">
        <w:rPr>
          <w:rFonts w:ascii="Times New Roman" w:hAnsi="Times New Roman"/>
          <w:color w:val="000000" w:themeColor="text1"/>
        </w:rPr>
        <w:t>to make changes to the composition of membership</w:t>
      </w:r>
      <w:r w:rsidR="00380DB4" w:rsidRPr="0075280A">
        <w:rPr>
          <w:rFonts w:ascii="Times New Roman" w:hAnsi="Times New Roman"/>
          <w:color w:val="000000" w:themeColor="text1"/>
        </w:rPr>
        <w:t xml:space="preserve">. </w:t>
      </w:r>
      <w:r w:rsidR="002D42CE" w:rsidRPr="0075280A">
        <w:rPr>
          <w:rFonts w:ascii="Times New Roman" w:hAnsi="Times New Roman"/>
          <w:color w:val="000000" w:themeColor="text1"/>
        </w:rPr>
        <w:t xml:space="preserve">Berkley Durbin will assist with </w:t>
      </w:r>
      <w:r w:rsidR="00D07E5D">
        <w:rPr>
          <w:rFonts w:ascii="Times New Roman" w:hAnsi="Times New Roman"/>
          <w:color w:val="000000" w:themeColor="text1"/>
        </w:rPr>
        <w:t>drafting</w:t>
      </w:r>
      <w:r w:rsidR="002D42CE" w:rsidRPr="0075280A">
        <w:rPr>
          <w:rFonts w:ascii="Times New Roman" w:hAnsi="Times New Roman"/>
          <w:color w:val="000000" w:themeColor="text1"/>
        </w:rPr>
        <w:t xml:space="preserve"> l</w:t>
      </w:r>
      <w:r w:rsidR="00D07E5D">
        <w:rPr>
          <w:rFonts w:ascii="Times New Roman" w:hAnsi="Times New Roman"/>
          <w:color w:val="000000" w:themeColor="text1"/>
        </w:rPr>
        <w:t>anguage for such a bill</w:t>
      </w:r>
      <w:r w:rsidR="002D42CE" w:rsidRPr="0075280A">
        <w:rPr>
          <w:rFonts w:ascii="Times New Roman" w:hAnsi="Times New Roman"/>
          <w:color w:val="000000" w:themeColor="text1"/>
        </w:rPr>
        <w:t xml:space="preserve">. Members will be polled </w:t>
      </w:r>
      <w:r w:rsidR="00D07E5D">
        <w:rPr>
          <w:rFonts w:ascii="Times New Roman" w:hAnsi="Times New Roman"/>
          <w:color w:val="000000" w:themeColor="text1"/>
        </w:rPr>
        <w:t>related to</w:t>
      </w:r>
      <w:r w:rsidR="002D42CE" w:rsidRPr="0075280A">
        <w:rPr>
          <w:rFonts w:ascii="Times New Roman" w:hAnsi="Times New Roman"/>
          <w:color w:val="000000" w:themeColor="text1"/>
        </w:rPr>
        <w:t xml:space="preserve"> </w:t>
      </w:r>
      <w:r w:rsidR="00DF0460">
        <w:rPr>
          <w:rFonts w:ascii="Times New Roman" w:hAnsi="Times New Roman"/>
          <w:color w:val="000000" w:themeColor="text1"/>
        </w:rPr>
        <w:t xml:space="preserve">specific </w:t>
      </w:r>
      <w:r w:rsidR="002D42CE" w:rsidRPr="0075280A">
        <w:rPr>
          <w:rFonts w:ascii="Times New Roman" w:hAnsi="Times New Roman"/>
          <w:color w:val="000000" w:themeColor="text1"/>
        </w:rPr>
        <w:t xml:space="preserve">changes in the </w:t>
      </w:r>
      <w:r w:rsidR="00DF0460">
        <w:rPr>
          <w:rFonts w:ascii="Times New Roman" w:hAnsi="Times New Roman"/>
          <w:color w:val="000000" w:themeColor="text1"/>
        </w:rPr>
        <w:t xml:space="preserve">member </w:t>
      </w:r>
      <w:r w:rsidR="002D42CE" w:rsidRPr="0075280A">
        <w:rPr>
          <w:rFonts w:ascii="Times New Roman" w:hAnsi="Times New Roman"/>
          <w:color w:val="000000" w:themeColor="text1"/>
        </w:rPr>
        <w:t>composition</w:t>
      </w:r>
      <w:r w:rsidR="00DF0460">
        <w:rPr>
          <w:rFonts w:ascii="Times New Roman" w:hAnsi="Times New Roman"/>
          <w:color w:val="000000" w:themeColor="text1"/>
        </w:rPr>
        <w:t>.</w:t>
      </w:r>
      <w:r w:rsidR="002D42CE" w:rsidRPr="0075280A">
        <w:rPr>
          <w:rFonts w:ascii="Times New Roman" w:hAnsi="Times New Roman"/>
          <w:color w:val="000000" w:themeColor="text1"/>
        </w:rPr>
        <w:t xml:space="preserve"> </w:t>
      </w:r>
      <w:r w:rsidR="00DF0460">
        <w:rPr>
          <w:rFonts w:ascii="Times New Roman" w:hAnsi="Times New Roman"/>
          <w:color w:val="000000" w:themeColor="text1"/>
        </w:rPr>
        <w:t>An</w:t>
      </w:r>
      <w:r w:rsidR="002D42CE" w:rsidRPr="0075280A">
        <w:rPr>
          <w:rFonts w:ascii="Times New Roman" w:hAnsi="Times New Roman"/>
          <w:color w:val="000000" w:themeColor="text1"/>
        </w:rPr>
        <w:t xml:space="preserve"> identified area of need </w:t>
      </w:r>
      <w:r w:rsidR="00DF0460">
        <w:rPr>
          <w:rFonts w:ascii="Times New Roman" w:hAnsi="Times New Roman"/>
          <w:color w:val="000000" w:themeColor="text1"/>
        </w:rPr>
        <w:t>is a member who represents the c</w:t>
      </w:r>
      <w:r w:rsidR="002D42CE" w:rsidRPr="0075280A">
        <w:rPr>
          <w:rFonts w:ascii="Times New Roman" w:hAnsi="Times New Roman"/>
          <w:color w:val="000000" w:themeColor="text1"/>
        </w:rPr>
        <w:t>onsumer</w:t>
      </w:r>
      <w:r w:rsidR="00DF0460">
        <w:rPr>
          <w:rFonts w:ascii="Times New Roman" w:hAnsi="Times New Roman"/>
          <w:color w:val="000000" w:themeColor="text1"/>
        </w:rPr>
        <w:t>/community</w:t>
      </w:r>
      <w:r w:rsidR="002D42CE" w:rsidRPr="0075280A">
        <w:rPr>
          <w:rFonts w:ascii="Times New Roman" w:hAnsi="Times New Roman"/>
          <w:color w:val="000000" w:themeColor="text1"/>
        </w:rPr>
        <w:t xml:space="preserve"> voice. </w:t>
      </w:r>
    </w:p>
    <w:p w14:paraId="470F0884" w14:textId="5F22B4A9" w:rsidR="00101173" w:rsidRPr="0075280A" w:rsidRDefault="00101173" w:rsidP="002D42CE">
      <w:pPr>
        <w:ind w:firstLine="450"/>
        <w:rPr>
          <w:color w:val="000000" w:themeColor="text1"/>
          <w:sz w:val="22"/>
          <w:szCs w:val="22"/>
        </w:rPr>
      </w:pPr>
      <w:r w:rsidRPr="0075280A">
        <w:rPr>
          <w:b/>
          <w:color w:val="000000" w:themeColor="text1"/>
          <w:sz w:val="22"/>
          <w:szCs w:val="22"/>
        </w:rPr>
        <w:t>NAS Subcommittee</w:t>
      </w:r>
      <w:r w:rsidRPr="0075280A">
        <w:rPr>
          <w:color w:val="000000" w:themeColor="text1"/>
          <w:sz w:val="22"/>
          <w:szCs w:val="22"/>
        </w:rPr>
        <w:t xml:space="preserve"> </w:t>
      </w:r>
      <w:r w:rsidR="00380DB4" w:rsidRPr="0075280A">
        <w:rPr>
          <w:color w:val="000000" w:themeColor="text1"/>
          <w:sz w:val="22"/>
          <w:szCs w:val="22"/>
        </w:rPr>
        <w:t>(</w:t>
      </w:r>
      <w:r w:rsidR="00267129" w:rsidRPr="0075280A">
        <w:rPr>
          <w:color w:val="000000" w:themeColor="text1"/>
          <w:sz w:val="22"/>
          <w:szCs w:val="22"/>
        </w:rPr>
        <w:t xml:space="preserve">Stefanski, </w:t>
      </w:r>
      <w:r w:rsidRPr="0075280A">
        <w:rPr>
          <w:color w:val="000000" w:themeColor="text1"/>
          <w:sz w:val="22"/>
          <w:szCs w:val="22"/>
        </w:rPr>
        <w:t>Stevens, Drury, Karis</w:t>
      </w:r>
      <w:r w:rsidR="002D42CE" w:rsidRPr="0075280A">
        <w:rPr>
          <w:color w:val="000000" w:themeColor="text1"/>
          <w:sz w:val="22"/>
          <w:szCs w:val="22"/>
        </w:rPr>
        <w:t>)</w:t>
      </w:r>
    </w:p>
    <w:p w14:paraId="26C68E84" w14:textId="17BAF9BF" w:rsidR="00101173" w:rsidRPr="0075280A" w:rsidRDefault="002D42CE" w:rsidP="002D42CE">
      <w:pPr>
        <w:numPr>
          <w:ilvl w:val="0"/>
          <w:numId w:val="11"/>
        </w:numPr>
        <w:rPr>
          <w:color w:val="000000" w:themeColor="text1"/>
          <w:sz w:val="22"/>
          <w:szCs w:val="22"/>
        </w:rPr>
      </w:pPr>
      <w:r w:rsidRPr="0075280A">
        <w:rPr>
          <w:color w:val="000000" w:themeColor="text1"/>
          <w:sz w:val="22"/>
          <w:szCs w:val="22"/>
        </w:rPr>
        <w:t xml:space="preserve">The committee needs to formulate a plan to follow-up with the 5 recommendations </w:t>
      </w:r>
      <w:r w:rsidR="00745584">
        <w:rPr>
          <w:color w:val="000000" w:themeColor="text1"/>
          <w:sz w:val="22"/>
          <w:szCs w:val="22"/>
        </w:rPr>
        <w:t xml:space="preserve">finalized at the last meeting </w:t>
      </w:r>
      <w:r w:rsidR="00DF0460">
        <w:rPr>
          <w:color w:val="000000" w:themeColor="text1"/>
          <w:sz w:val="22"/>
          <w:szCs w:val="22"/>
        </w:rPr>
        <w:t>that are</w:t>
      </w:r>
      <w:r w:rsidR="00745584">
        <w:rPr>
          <w:color w:val="000000" w:themeColor="text1"/>
          <w:sz w:val="22"/>
          <w:szCs w:val="22"/>
        </w:rPr>
        <w:t xml:space="preserve"> documented </w:t>
      </w:r>
      <w:r w:rsidR="0075280A">
        <w:rPr>
          <w:color w:val="000000" w:themeColor="text1"/>
          <w:sz w:val="22"/>
          <w:szCs w:val="22"/>
        </w:rPr>
        <w:t xml:space="preserve">in the Issue Brief related to </w:t>
      </w:r>
      <w:r w:rsidR="0075280A" w:rsidRPr="0075280A">
        <w:rPr>
          <w:i/>
          <w:color w:val="000000" w:themeColor="text1"/>
          <w:sz w:val="22"/>
          <w:szCs w:val="22"/>
        </w:rPr>
        <w:t>Screening</w:t>
      </w:r>
      <w:r w:rsidR="0075280A">
        <w:rPr>
          <w:color w:val="000000" w:themeColor="text1"/>
          <w:sz w:val="22"/>
          <w:szCs w:val="22"/>
        </w:rPr>
        <w:t xml:space="preserve"> </w:t>
      </w:r>
      <w:r w:rsidR="00745584">
        <w:rPr>
          <w:color w:val="000000" w:themeColor="text1"/>
          <w:sz w:val="22"/>
          <w:szCs w:val="22"/>
        </w:rPr>
        <w:t>(</w:t>
      </w:r>
      <w:r w:rsidR="0075280A">
        <w:rPr>
          <w:color w:val="000000" w:themeColor="text1"/>
          <w:sz w:val="22"/>
          <w:szCs w:val="22"/>
        </w:rPr>
        <w:t xml:space="preserve">from the </w:t>
      </w:r>
      <w:r w:rsidRPr="0075280A">
        <w:rPr>
          <w:color w:val="000000" w:themeColor="text1"/>
          <w:sz w:val="22"/>
          <w:szCs w:val="22"/>
        </w:rPr>
        <w:t>Response to House Concurrent Resolution No. 162</w:t>
      </w:r>
      <w:r w:rsidR="00745584">
        <w:rPr>
          <w:color w:val="000000" w:themeColor="text1"/>
          <w:sz w:val="22"/>
          <w:szCs w:val="22"/>
        </w:rPr>
        <w:t xml:space="preserve">) </w:t>
      </w:r>
      <w:r w:rsidRPr="0075280A">
        <w:rPr>
          <w:color w:val="000000" w:themeColor="text1"/>
          <w:sz w:val="22"/>
          <w:szCs w:val="22"/>
        </w:rPr>
        <w:t xml:space="preserve"> </w:t>
      </w:r>
      <w:r w:rsidR="007F4E23" w:rsidRPr="0075280A">
        <w:rPr>
          <w:color w:val="000000" w:themeColor="text1"/>
          <w:sz w:val="22"/>
          <w:szCs w:val="22"/>
        </w:rPr>
        <w:t xml:space="preserve"> </w:t>
      </w:r>
    </w:p>
    <w:p w14:paraId="2A561A46" w14:textId="73F1BF76" w:rsidR="007F4E23" w:rsidRPr="0075280A" w:rsidRDefault="007F4E23" w:rsidP="002D42CE">
      <w:pPr>
        <w:numPr>
          <w:ilvl w:val="0"/>
          <w:numId w:val="11"/>
        </w:numPr>
        <w:rPr>
          <w:color w:val="000000" w:themeColor="text1"/>
          <w:sz w:val="22"/>
          <w:szCs w:val="22"/>
        </w:rPr>
      </w:pPr>
      <w:r w:rsidRPr="0075280A">
        <w:rPr>
          <w:color w:val="000000" w:themeColor="text1"/>
          <w:sz w:val="22"/>
          <w:szCs w:val="22"/>
        </w:rPr>
        <w:t>Dr. Hussey advised that the Office of Behavioral Health (OBH) is curren</w:t>
      </w:r>
      <w:r w:rsidR="00BB5328">
        <w:rPr>
          <w:color w:val="000000" w:themeColor="text1"/>
          <w:sz w:val="22"/>
          <w:szCs w:val="22"/>
        </w:rPr>
        <w:t>tly working on a screening tool</w:t>
      </w:r>
      <w:r w:rsidR="00582E05">
        <w:rPr>
          <w:color w:val="000000" w:themeColor="text1"/>
          <w:sz w:val="22"/>
          <w:szCs w:val="22"/>
        </w:rPr>
        <w:t xml:space="preserve"> </w:t>
      </w:r>
      <w:r w:rsidR="00745584">
        <w:rPr>
          <w:color w:val="000000" w:themeColor="text1"/>
          <w:sz w:val="22"/>
          <w:szCs w:val="22"/>
        </w:rPr>
        <w:t>(</w:t>
      </w:r>
      <w:r w:rsidR="0075280A">
        <w:rPr>
          <w:color w:val="000000" w:themeColor="text1"/>
          <w:sz w:val="22"/>
          <w:szCs w:val="22"/>
        </w:rPr>
        <w:t>Recommendation 1)</w:t>
      </w:r>
      <w:r w:rsidR="00745584">
        <w:rPr>
          <w:color w:val="000000" w:themeColor="text1"/>
          <w:sz w:val="22"/>
          <w:szCs w:val="22"/>
        </w:rPr>
        <w:t>. A</w:t>
      </w:r>
      <w:r w:rsidRPr="0075280A">
        <w:rPr>
          <w:color w:val="000000" w:themeColor="text1"/>
          <w:sz w:val="22"/>
          <w:szCs w:val="22"/>
        </w:rPr>
        <w:t xml:space="preserve"> survey</w:t>
      </w:r>
      <w:r w:rsidR="00745584">
        <w:rPr>
          <w:color w:val="000000" w:themeColor="text1"/>
          <w:sz w:val="22"/>
          <w:szCs w:val="22"/>
        </w:rPr>
        <w:t xml:space="preserve"> is being created and screening questions will be sent to the </w:t>
      </w:r>
      <w:r w:rsidRPr="0075280A">
        <w:rPr>
          <w:color w:val="000000" w:themeColor="text1"/>
          <w:sz w:val="22"/>
          <w:szCs w:val="22"/>
        </w:rPr>
        <w:t>Commission prior to finalizing the tool.</w:t>
      </w:r>
    </w:p>
    <w:p w14:paraId="443AAB5F" w14:textId="2F4DE424" w:rsidR="00267129" w:rsidRPr="0075280A" w:rsidRDefault="00101173" w:rsidP="0075280A">
      <w:pPr>
        <w:ind w:left="360"/>
        <w:rPr>
          <w:color w:val="000000" w:themeColor="text1"/>
          <w:sz w:val="22"/>
          <w:szCs w:val="22"/>
        </w:rPr>
      </w:pPr>
      <w:r w:rsidRPr="0075280A">
        <w:rPr>
          <w:b/>
          <w:color w:val="000000" w:themeColor="text1"/>
          <w:sz w:val="22"/>
          <w:szCs w:val="22"/>
        </w:rPr>
        <w:t>Congenital Syphilis Subgroup</w:t>
      </w:r>
      <w:r w:rsidRPr="0075280A">
        <w:rPr>
          <w:color w:val="000000" w:themeColor="text1"/>
          <w:sz w:val="22"/>
          <w:szCs w:val="22"/>
        </w:rPr>
        <w:t xml:space="preserve"> </w:t>
      </w:r>
      <w:r w:rsidR="0075280A" w:rsidRPr="0075280A">
        <w:rPr>
          <w:color w:val="000000" w:themeColor="text1"/>
          <w:sz w:val="22"/>
          <w:szCs w:val="22"/>
        </w:rPr>
        <w:t>(</w:t>
      </w:r>
      <w:r w:rsidR="00267129" w:rsidRPr="0075280A">
        <w:rPr>
          <w:color w:val="000000" w:themeColor="text1"/>
          <w:sz w:val="22"/>
          <w:szCs w:val="22"/>
        </w:rPr>
        <w:t xml:space="preserve">Stefanski, </w:t>
      </w:r>
      <w:r w:rsidRPr="0075280A">
        <w:rPr>
          <w:color w:val="000000" w:themeColor="text1"/>
          <w:sz w:val="22"/>
          <w:szCs w:val="22"/>
        </w:rPr>
        <w:t>Ba</w:t>
      </w:r>
      <w:r w:rsidR="00DF0460">
        <w:rPr>
          <w:color w:val="000000" w:themeColor="text1"/>
          <w:sz w:val="22"/>
          <w:szCs w:val="22"/>
        </w:rPr>
        <w:t xml:space="preserve">rrilleaux, Wise, </w:t>
      </w:r>
      <w:proofErr w:type="spellStart"/>
      <w:r w:rsidR="00DF0460">
        <w:rPr>
          <w:color w:val="000000" w:themeColor="text1"/>
          <w:sz w:val="22"/>
          <w:szCs w:val="22"/>
        </w:rPr>
        <w:t>Spedale</w:t>
      </w:r>
      <w:proofErr w:type="spellEnd"/>
      <w:r w:rsidR="00DF0460">
        <w:rPr>
          <w:color w:val="000000" w:themeColor="text1"/>
          <w:sz w:val="22"/>
          <w:szCs w:val="22"/>
        </w:rPr>
        <w:t xml:space="preserve">, </w:t>
      </w:r>
      <w:proofErr w:type="spellStart"/>
      <w:proofErr w:type="gramStart"/>
      <w:r w:rsidR="00DF0460">
        <w:rPr>
          <w:color w:val="000000" w:themeColor="text1"/>
          <w:sz w:val="22"/>
          <w:szCs w:val="22"/>
        </w:rPr>
        <w:t>C.</w:t>
      </w:r>
      <w:r w:rsidRPr="0075280A">
        <w:rPr>
          <w:color w:val="000000" w:themeColor="text1"/>
          <w:sz w:val="22"/>
          <w:szCs w:val="22"/>
        </w:rPr>
        <w:t>Johns</w:t>
      </w:r>
      <w:r w:rsidR="00267129" w:rsidRPr="0075280A">
        <w:rPr>
          <w:color w:val="000000" w:themeColor="text1"/>
          <w:sz w:val="22"/>
          <w:szCs w:val="22"/>
        </w:rPr>
        <w:t>on</w:t>
      </w:r>
      <w:proofErr w:type="spellEnd"/>
      <w:proofErr w:type="gramEnd"/>
      <w:r w:rsidR="00267129" w:rsidRPr="0075280A">
        <w:rPr>
          <w:color w:val="000000" w:themeColor="text1"/>
          <w:sz w:val="22"/>
          <w:szCs w:val="22"/>
        </w:rPr>
        <w:t>, Berkley, Dr. Johnson, Karis</w:t>
      </w:r>
      <w:r w:rsidR="0075280A" w:rsidRPr="0075280A">
        <w:rPr>
          <w:color w:val="000000" w:themeColor="text1"/>
          <w:sz w:val="22"/>
          <w:szCs w:val="22"/>
        </w:rPr>
        <w:t>)</w:t>
      </w:r>
    </w:p>
    <w:p w14:paraId="19CD4158" w14:textId="0C2CD020" w:rsidR="00101173" w:rsidRDefault="00267129" w:rsidP="0075280A">
      <w:pPr>
        <w:pStyle w:val="ListParagraph"/>
        <w:numPr>
          <w:ilvl w:val="0"/>
          <w:numId w:val="23"/>
        </w:numPr>
        <w:rPr>
          <w:rFonts w:ascii="Times New Roman" w:hAnsi="Times New Roman"/>
          <w:color w:val="000000" w:themeColor="text1"/>
        </w:rPr>
      </w:pPr>
      <w:r w:rsidRPr="0075280A">
        <w:rPr>
          <w:rFonts w:ascii="Times New Roman" w:hAnsi="Times New Roman"/>
          <w:color w:val="000000" w:themeColor="text1"/>
        </w:rPr>
        <w:t>No updates.</w:t>
      </w:r>
    </w:p>
    <w:p w14:paraId="2E3917B8" w14:textId="77777777" w:rsidR="0075280A" w:rsidRPr="0075280A" w:rsidRDefault="0075280A" w:rsidP="0075280A">
      <w:pPr>
        <w:pStyle w:val="ListParagraph"/>
        <w:rPr>
          <w:rFonts w:ascii="Times New Roman" w:hAnsi="Times New Roman"/>
          <w:color w:val="000000" w:themeColor="text1"/>
        </w:rPr>
      </w:pPr>
    </w:p>
    <w:p w14:paraId="72507AAC" w14:textId="7B0BCB88" w:rsidR="00B73D17" w:rsidRDefault="00B73D17" w:rsidP="0029319F">
      <w:pPr>
        <w:rPr>
          <w:i/>
          <w:color w:val="000000" w:themeColor="text1"/>
        </w:rPr>
      </w:pPr>
    </w:p>
    <w:p w14:paraId="0E8C14A0" w14:textId="77777777" w:rsidR="00DF0460" w:rsidRPr="0029319F" w:rsidRDefault="00DF0460" w:rsidP="0029319F">
      <w:pPr>
        <w:rPr>
          <w:i/>
          <w:color w:val="000000" w:themeColor="text1"/>
        </w:rPr>
      </w:pPr>
    </w:p>
    <w:p w14:paraId="147F110C" w14:textId="77777777" w:rsidR="00F20734" w:rsidRPr="00F71532" w:rsidRDefault="00EB373B" w:rsidP="00F20734">
      <w:pPr>
        <w:pStyle w:val="ListParagraph"/>
        <w:numPr>
          <w:ilvl w:val="0"/>
          <w:numId w:val="1"/>
        </w:numPr>
        <w:spacing w:line="276" w:lineRule="auto"/>
        <w:contextualSpacing/>
        <w:rPr>
          <w:rFonts w:ascii="Times New Roman" w:hAnsi="Times New Roman"/>
        </w:rPr>
      </w:pPr>
      <w:r w:rsidRPr="00F71532">
        <w:rPr>
          <w:rFonts w:ascii="Times New Roman" w:hAnsi="Times New Roman"/>
          <w:u w:val="single"/>
        </w:rPr>
        <w:t>Current Business &amp; Updates</w:t>
      </w:r>
    </w:p>
    <w:p w14:paraId="69BDB6E0" w14:textId="77777777" w:rsidR="00E4437A" w:rsidRPr="00F71532" w:rsidRDefault="00E4437A" w:rsidP="0075280A">
      <w:pPr>
        <w:pStyle w:val="ListParagraph"/>
        <w:spacing w:line="276" w:lineRule="auto"/>
        <w:ind w:left="360"/>
        <w:contextualSpacing/>
        <w:rPr>
          <w:rFonts w:ascii="Times New Roman" w:hAnsi="Times New Roman"/>
        </w:rPr>
      </w:pPr>
      <w:r w:rsidRPr="000D5E0D">
        <w:rPr>
          <w:rFonts w:ascii="Times New Roman" w:hAnsi="Times New Roman"/>
          <w:b/>
        </w:rPr>
        <w:t>Legislative Items</w:t>
      </w:r>
      <w:r w:rsidRPr="00F71532">
        <w:rPr>
          <w:rFonts w:ascii="Times New Roman" w:hAnsi="Times New Roman"/>
        </w:rPr>
        <w:t>-</w:t>
      </w:r>
    </w:p>
    <w:p w14:paraId="2E1D8E16" w14:textId="6CDC70AB" w:rsidR="00E4437A" w:rsidRPr="00B47FC0" w:rsidRDefault="00E4437A" w:rsidP="00B47FC0">
      <w:pPr>
        <w:pStyle w:val="ListParagraph"/>
        <w:numPr>
          <w:ilvl w:val="0"/>
          <w:numId w:val="24"/>
        </w:numPr>
        <w:rPr>
          <w:rFonts w:ascii="Times New Roman" w:hAnsi="Times New Roman"/>
        </w:rPr>
      </w:pPr>
      <w:r w:rsidRPr="00B47FC0">
        <w:rPr>
          <w:rFonts w:ascii="Times New Roman" w:hAnsi="Times New Roman"/>
        </w:rPr>
        <w:t>HB 818-Healthy Moms, He</w:t>
      </w:r>
      <w:r w:rsidR="00B47FC0">
        <w:rPr>
          <w:rFonts w:ascii="Times New Roman" w:hAnsi="Times New Roman"/>
        </w:rPr>
        <w:t xml:space="preserve">althy Babies Advisory Council: </w:t>
      </w:r>
      <w:r w:rsidR="00B47FC0" w:rsidRPr="00B47FC0">
        <w:rPr>
          <w:rFonts w:ascii="Times New Roman" w:hAnsi="Times New Roman"/>
        </w:rPr>
        <w:t>The Advisory Council is working through the tasks outlined in the legislation, including making recommendations for policy options to assure ongoing public health monitoring and activated response to eliminate disparities in maternal mortality and morbidity.</w:t>
      </w:r>
      <w:r w:rsidR="00B47FC0">
        <w:rPr>
          <w:rFonts w:ascii="Times New Roman" w:hAnsi="Times New Roman"/>
        </w:rPr>
        <w:t xml:space="preserve"> </w:t>
      </w:r>
      <w:r w:rsidR="00BB5328" w:rsidRPr="00B47FC0">
        <w:rPr>
          <w:rFonts w:ascii="Times New Roman" w:hAnsi="Times New Roman"/>
        </w:rPr>
        <w:t>A</w:t>
      </w:r>
      <w:r w:rsidR="0075280A" w:rsidRPr="00B47FC0">
        <w:rPr>
          <w:rFonts w:ascii="Times New Roman" w:hAnsi="Times New Roman"/>
        </w:rPr>
        <w:t xml:space="preserve"> draft </w:t>
      </w:r>
      <w:r w:rsidRPr="00B47FC0">
        <w:rPr>
          <w:rFonts w:ascii="Times New Roman" w:hAnsi="Times New Roman"/>
        </w:rPr>
        <w:t>report is due in October</w:t>
      </w:r>
      <w:r w:rsidR="00B47FC0">
        <w:rPr>
          <w:rFonts w:ascii="Times New Roman" w:hAnsi="Times New Roman"/>
        </w:rPr>
        <w:t>.</w:t>
      </w:r>
    </w:p>
    <w:p w14:paraId="3EE0AC3F" w14:textId="534D31BD" w:rsidR="0056249B" w:rsidRPr="00C41A32" w:rsidRDefault="00E4437A" w:rsidP="00BB5328">
      <w:pPr>
        <w:pStyle w:val="ListParagraph"/>
        <w:numPr>
          <w:ilvl w:val="0"/>
          <w:numId w:val="24"/>
        </w:numPr>
        <w:spacing w:line="276" w:lineRule="auto"/>
        <w:contextualSpacing/>
        <w:rPr>
          <w:rFonts w:ascii="Times New Roman" w:hAnsi="Times New Roman"/>
        </w:rPr>
      </w:pPr>
      <w:r w:rsidRPr="00F71532">
        <w:rPr>
          <w:rFonts w:ascii="Times New Roman" w:hAnsi="Times New Roman"/>
        </w:rPr>
        <w:t xml:space="preserve">HB 658- Opioid Pilot Project (NOWS) – </w:t>
      </w:r>
      <w:r w:rsidR="00BB5328">
        <w:rPr>
          <w:rFonts w:ascii="Times New Roman" w:hAnsi="Times New Roman"/>
        </w:rPr>
        <w:t xml:space="preserve">Meetings are being held to initiate the project with the 2 participating hospitals, </w:t>
      </w:r>
      <w:r w:rsidRPr="00F71532">
        <w:rPr>
          <w:rFonts w:ascii="Times New Roman" w:hAnsi="Times New Roman"/>
        </w:rPr>
        <w:t>Slidell Memorial</w:t>
      </w:r>
      <w:r w:rsidR="00BB5328">
        <w:rPr>
          <w:rFonts w:ascii="Times New Roman" w:hAnsi="Times New Roman"/>
        </w:rPr>
        <w:t xml:space="preserve"> and Woman’s. </w:t>
      </w:r>
      <w:r w:rsidR="0056249B" w:rsidRPr="00F71532">
        <w:rPr>
          <w:rFonts w:ascii="Times New Roman" w:hAnsi="Times New Roman"/>
        </w:rPr>
        <w:t>The Louisiana Perinatal Quality Collaborative (</w:t>
      </w:r>
      <w:proofErr w:type="spellStart"/>
      <w:r w:rsidR="0056249B" w:rsidRPr="00F71532">
        <w:rPr>
          <w:rFonts w:ascii="Times New Roman" w:hAnsi="Times New Roman"/>
        </w:rPr>
        <w:t>LaPQC</w:t>
      </w:r>
      <w:proofErr w:type="spellEnd"/>
      <w:r w:rsidR="0056249B" w:rsidRPr="00F71532">
        <w:rPr>
          <w:rFonts w:ascii="Times New Roman" w:hAnsi="Times New Roman"/>
        </w:rPr>
        <w:t xml:space="preserve">) has contacted other states to see what they have been working on with </w:t>
      </w:r>
      <w:r w:rsidR="0056249B" w:rsidRPr="00C41A32">
        <w:rPr>
          <w:rFonts w:ascii="Times New Roman" w:hAnsi="Times New Roman"/>
        </w:rPr>
        <w:t>NOWS.</w:t>
      </w:r>
      <w:r w:rsidR="00BB5328" w:rsidRPr="00C41A32">
        <w:t xml:space="preserve"> </w:t>
      </w:r>
      <w:r w:rsidR="00BB5328" w:rsidRPr="00C41A32">
        <w:rPr>
          <w:rFonts w:ascii="Times New Roman" w:hAnsi="Times New Roman"/>
        </w:rPr>
        <w:t>The two hospitals will work closely with the Department’s Louisiana Perinatal Quality Collaborative on this project</w:t>
      </w:r>
      <w:r w:rsidR="0029319F" w:rsidRPr="00C41A32">
        <w:rPr>
          <w:rFonts w:ascii="Times New Roman" w:hAnsi="Times New Roman"/>
        </w:rPr>
        <w:t>.</w:t>
      </w:r>
    </w:p>
    <w:p w14:paraId="4C3CC6F3" w14:textId="77777777" w:rsidR="00E4437A" w:rsidRPr="00C41A32" w:rsidRDefault="00E4437A" w:rsidP="0075280A">
      <w:pPr>
        <w:pStyle w:val="ListParagraph"/>
        <w:numPr>
          <w:ilvl w:val="0"/>
          <w:numId w:val="24"/>
        </w:numPr>
        <w:spacing w:line="276" w:lineRule="auto"/>
        <w:contextualSpacing/>
        <w:rPr>
          <w:rFonts w:ascii="Times New Roman" w:hAnsi="Times New Roman"/>
        </w:rPr>
      </w:pPr>
      <w:r w:rsidRPr="00C41A32">
        <w:rPr>
          <w:rFonts w:ascii="Times New Roman" w:hAnsi="Times New Roman"/>
        </w:rPr>
        <w:t xml:space="preserve">Free Standing Birthing Facilities – </w:t>
      </w:r>
      <w:r w:rsidR="0056249B" w:rsidRPr="00C41A32">
        <w:rPr>
          <w:rFonts w:ascii="Times New Roman" w:hAnsi="Times New Roman"/>
        </w:rPr>
        <w:t>Health Standards is currently crafting the regulations.</w:t>
      </w:r>
    </w:p>
    <w:p w14:paraId="358E6F0D" w14:textId="7EA7759B" w:rsidR="004F2CE5" w:rsidRPr="00C41A32" w:rsidRDefault="0056249B" w:rsidP="004F2CE5">
      <w:pPr>
        <w:pStyle w:val="ListParagraph"/>
        <w:numPr>
          <w:ilvl w:val="0"/>
          <w:numId w:val="24"/>
        </w:numPr>
        <w:spacing w:line="276" w:lineRule="auto"/>
        <w:contextualSpacing/>
        <w:rPr>
          <w:rFonts w:ascii="Times New Roman" w:hAnsi="Times New Roman"/>
        </w:rPr>
      </w:pPr>
      <w:r w:rsidRPr="00C41A32">
        <w:rPr>
          <w:rFonts w:ascii="Times New Roman" w:hAnsi="Times New Roman"/>
        </w:rPr>
        <w:t>Newborn Screening</w:t>
      </w:r>
      <w:r w:rsidR="009D69E6">
        <w:rPr>
          <w:rFonts w:ascii="Times New Roman" w:hAnsi="Times New Roman"/>
        </w:rPr>
        <w:t xml:space="preserve"> </w:t>
      </w:r>
      <w:r w:rsidR="00C41A32" w:rsidRPr="00C41A32">
        <w:rPr>
          <w:rFonts w:ascii="Times New Roman" w:hAnsi="Times New Roman"/>
        </w:rPr>
        <w:t xml:space="preserve">HCR 34 request that the LDH study the costs and benefits of the addition of MPS I and </w:t>
      </w:r>
      <w:proofErr w:type="spellStart"/>
      <w:r w:rsidR="00C41A32" w:rsidRPr="00C41A32">
        <w:rPr>
          <w:rFonts w:ascii="Times New Roman" w:hAnsi="Times New Roman"/>
        </w:rPr>
        <w:t>Pompe</w:t>
      </w:r>
      <w:proofErr w:type="spellEnd"/>
      <w:r w:rsidR="00C41A32" w:rsidRPr="00C41A32">
        <w:rPr>
          <w:rFonts w:ascii="Times New Roman" w:hAnsi="Times New Roman"/>
        </w:rPr>
        <w:t xml:space="preserve"> disease to the state’s newborn screening panel. </w:t>
      </w:r>
      <w:r w:rsidRPr="00C41A32">
        <w:rPr>
          <w:rFonts w:ascii="Times New Roman" w:hAnsi="Times New Roman"/>
        </w:rPr>
        <w:t xml:space="preserve"> </w:t>
      </w:r>
      <w:r w:rsidR="009D69E6">
        <w:rPr>
          <w:rFonts w:ascii="Times New Roman" w:hAnsi="Times New Roman"/>
        </w:rPr>
        <w:t xml:space="preserve">A </w:t>
      </w:r>
      <w:r w:rsidR="00C41A32" w:rsidRPr="00C41A32">
        <w:rPr>
          <w:rFonts w:ascii="Times New Roman" w:hAnsi="Times New Roman"/>
        </w:rPr>
        <w:t>report is to be submitted by Jan 1</w:t>
      </w:r>
      <w:r w:rsidR="00C41A32" w:rsidRPr="00C41A32">
        <w:rPr>
          <w:rFonts w:ascii="Times New Roman" w:hAnsi="Times New Roman"/>
          <w:vertAlign w:val="superscript"/>
        </w:rPr>
        <w:t>st</w:t>
      </w:r>
      <w:r w:rsidR="00C41A32" w:rsidRPr="00C41A32">
        <w:rPr>
          <w:rFonts w:ascii="Times New Roman" w:hAnsi="Times New Roman"/>
        </w:rPr>
        <w:t xml:space="preserve"> 2020. </w:t>
      </w:r>
    </w:p>
    <w:p w14:paraId="371CECA4" w14:textId="0800D360" w:rsidR="004F2CE5" w:rsidRPr="00C41A32" w:rsidRDefault="004F2CE5" w:rsidP="004F2CE5">
      <w:pPr>
        <w:pStyle w:val="ListParagraph"/>
        <w:numPr>
          <w:ilvl w:val="0"/>
          <w:numId w:val="24"/>
        </w:numPr>
        <w:spacing w:line="276" w:lineRule="auto"/>
        <w:contextualSpacing/>
        <w:rPr>
          <w:rFonts w:ascii="Times New Roman" w:hAnsi="Times New Roman"/>
        </w:rPr>
      </w:pPr>
      <w:r w:rsidRPr="00C41A32">
        <w:rPr>
          <w:rFonts w:ascii="Times New Roman" w:hAnsi="Times New Roman"/>
        </w:rPr>
        <w:t>HR 294-</w:t>
      </w:r>
      <w:r w:rsidR="0029319F" w:rsidRPr="00C41A32">
        <w:rPr>
          <w:rFonts w:ascii="Times New Roman" w:hAnsi="Times New Roman"/>
        </w:rPr>
        <w:t xml:space="preserve"> this legislation, </w:t>
      </w:r>
      <w:r w:rsidRPr="00C41A32">
        <w:rPr>
          <w:rFonts w:ascii="Times New Roman" w:hAnsi="Times New Roman"/>
        </w:rPr>
        <w:t xml:space="preserve">charges </w:t>
      </w:r>
      <w:r w:rsidR="0029319F" w:rsidRPr="00C41A32">
        <w:rPr>
          <w:rFonts w:ascii="Times New Roman" w:hAnsi="Times New Roman"/>
        </w:rPr>
        <w:t xml:space="preserve">LDH with taking immediate action to address racial disparity in maternal and child health outcomes and </w:t>
      </w:r>
      <w:r w:rsidRPr="00C41A32">
        <w:rPr>
          <w:rFonts w:ascii="Times New Roman" w:hAnsi="Times New Roman"/>
        </w:rPr>
        <w:t xml:space="preserve">the </w:t>
      </w:r>
      <w:r w:rsidR="0029319F" w:rsidRPr="00C41A32">
        <w:rPr>
          <w:rFonts w:ascii="Times New Roman" w:hAnsi="Times New Roman"/>
        </w:rPr>
        <w:t xml:space="preserve">rate of mortality for African American infants and mothers in Louisiana. A summary report identifying immediate actions being taken to address mortality outcomes for </w:t>
      </w:r>
      <w:r w:rsidR="0056249B" w:rsidRPr="00C41A32">
        <w:rPr>
          <w:rFonts w:ascii="Times New Roman" w:hAnsi="Times New Roman"/>
        </w:rPr>
        <w:t xml:space="preserve">African Americans </w:t>
      </w:r>
      <w:r w:rsidR="0029319F" w:rsidRPr="00C41A32">
        <w:rPr>
          <w:rFonts w:ascii="Times New Roman" w:hAnsi="Times New Roman"/>
        </w:rPr>
        <w:t>infants and mothers</w:t>
      </w:r>
      <w:r w:rsidRPr="00C41A32">
        <w:rPr>
          <w:rFonts w:ascii="Times New Roman" w:hAnsi="Times New Roman"/>
        </w:rPr>
        <w:t xml:space="preserve"> is due to the legislature August 1, 2019.  </w:t>
      </w:r>
      <w:r w:rsidR="00582E05" w:rsidRPr="00C41A32">
        <w:rPr>
          <w:rFonts w:ascii="Times New Roman" w:hAnsi="Times New Roman"/>
        </w:rPr>
        <w:t xml:space="preserve">In addition, a summit must be hosted this fall to gather input from various stakeholders with a report of recommendations identifying long term solutions submitted by </w:t>
      </w:r>
      <w:r w:rsidRPr="00C41A32">
        <w:rPr>
          <w:rFonts w:ascii="Times New Roman" w:hAnsi="Times New Roman"/>
        </w:rPr>
        <w:t>year</w:t>
      </w:r>
      <w:r w:rsidR="00B47FC0" w:rsidRPr="00C41A32">
        <w:rPr>
          <w:rFonts w:ascii="Times New Roman" w:hAnsi="Times New Roman"/>
        </w:rPr>
        <w:t>’</w:t>
      </w:r>
      <w:r w:rsidRPr="00C41A32">
        <w:rPr>
          <w:rFonts w:ascii="Times New Roman" w:hAnsi="Times New Roman"/>
        </w:rPr>
        <w:t>s</w:t>
      </w:r>
      <w:r w:rsidR="00582E05" w:rsidRPr="00C41A32">
        <w:rPr>
          <w:rFonts w:ascii="Times New Roman" w:hAnsi="Times New Roman"/>
        </w:rPr>
        <w:t xml:space="preserve"> </w:t>
      </w:r>
      <w:r w:rsidRPr="00C41A32">
        <w:rPr>
          <w:rFonts w:ascii="Times New Roman" w:hAnsi="Times New Roman"/>
        </w:rPr>
        <w:t xml:space="preserve">end. </w:t>
      </w:r>
    </w:p>
    <w:p w14:paraId="5B0965F5" w14:textId="6BE09055" w:rsidR="004F2CE5" w:rsidRPr="000D5E0D" w:rsidRDefault="000D7843" w:rsidP="000D5E0D">
      <w:pPr>
        <w:spacing w:line="276" w:lineRule="auto"/>
        <w:ind w:left="360"/>
        <w:contextualSpacing/>
        <w:rPr>
          <w:b/>
          <w:sz w:val="22"/>
          <w:szCs w:val="22"/>
        </w:rPr>
      </w:pPr>
      <w:r w:rsidRPr="00C41A32">
        <w:rPr>
          <w:b/>
          <w:sz w:val="22"/>
          <w:szCs w:val="22"/>
        </w:rPr>
        <w:t xml:space="preserve">LA Medicaid – </w:t>
      </w:r>
      <w:r w:rsidR="00582E05" w:rsidRPr="00C41A32">
        <w:rPr>
          <w:sz w:val="22"/>
          <w:szCs w:val="22"/>
        </w:rPr>
        <w:t>Discussion centered around identifying an appropria</w:t>
      </w:r>
      <w:r w:rsidR="000D5E0D" w:rsidRPr="00C41A32">
        <w:rPr>
          <w:sz w:val="22"/>
          <w:szCs w:val="22"/>
        </w:rPr>
        <w:t xml:space="preserve">te point of contact to Medicaid for the Commission given </w:t>
      </w:r>
      <w:r w:rsidR="00B73D17" w:rsidRPr="00C41A32">
        <w:rPr>
          <w:sz w:val="22"/>
          <w:szCs w:val="22"/>
        </w:rPr>
        <w:t xml:space="preserve">Dr. </w:t>
      </w:r>
      <w:r w:rsidR="00582E05" w:rsidRPr="00C41A32">
        <w:rPr>
          <w:sz w:val="22"/>
          <w:szCs w:val="22"/>
        </w:rPr>
        <w:t xml:space="preserve">Mehta’s </w:t>
      </w:r>
      <w:r w:rsidR="000D5E0D" w:rsidRPr="00C41A32">
        <w:rPr>
          <w:sz w:val="22"/>
          <w:szCs w:val="22"/>
        </w:rPr>
        <w:t>pending</w:t>
      </w:r>
      <w:r w:rsidR="000D5E0D">
        <w:rPr>
          <w:sz w:val="22"/>
          <w:szCs w:val="22"/>
        </w:rPr>
        <w:t xml:space="preserve"> </w:t>
      </w:r>
      <w:r w:rsidR="00582E05" w:rsidRPr="00B47FC0">
        <w:rPr>
          <w:sz w:val="22"/>
          <w:szCs w:val="22"/>
        </w:rPr>
        <w:t>departure</w:t>
      </w:r>
      <w:r w:rsidR="000D5E0D">
        <w:rPr>
          <w:sz w:val="22"/>
          <w:szCs w:val="22"/>
        </w:rPr>
        <w:t>.</w:t>
      </w:r>
      <w:r w:rsidR="0087772F" w:rsidRPr="00B47FC0">
        <w:rPr>
          <w:sz w:val="22"/>
          <w:szCs w:val="22"/>
        </w:rPr>
        <w:t xml:space="preserve"> </w:t>
      </w:r>
    </w:p>
    <w:p w14:paraId="5AECFFA3" w14:textId="77777777" w:rsidR="004F2CE5" w:rsidRPr="00B47FC0" w:rsidRDefault="000D7843" w:rsidP="00B47FC0">
      <w:pPr>
        <w:spacing w:line="276" w:lineRule="auto"/>
        <w:ind w:firstLine="360"/>
        <w:contextualSpacing/>
        <w:rPr>
          <w:sz w:val="22"/>
          <w:szCs w:val="22"/>
        </w:rPr>
      </w:pPr>
      <w:r w:rsidRPr="000D5E0D">
        <w:rPr>
          <w:b/>
          <w:sz w:val="22"/>
          <w:szCs w:val="22"/>
        </w:rPr>
        <w:t>Pregnancy Associated Mortality Review</w:t>
      </w:r>
      <w:r w:rsidR="001E3D6D" w:rsidRPr="000D5E0D">
        <w:rPr>
          <w:b/>
          <w:sz w:val="22"/>
          <w:szCs w:val="22"/>
        </w:rPr>
        <w:t xml:space="preserve"> (PAMR)</w:t>
      </w:r>
      <w:r w:rsidRPr="000D5E0D">
        <w:rPr>
          <w:b/>
          <w:sz w:val="22"/>
          <w:szCs w:val="22"/>
        </w:rPr>
        <w:t>:</w:t>
      </w:r>
      <w:r w:rsidRPr="00B47FC0">
        <w:rPr>
          <w:sz w:val="22"/>
          <w:szCs w:val="22"/>
        </w:rPr>
        <w:t xml:space="preserve"> </w:t>
      </w:r>
      <w:r w:rsidR="0087772F" w:rsidRPr="00B47FC0">
        <w:rPr>
          <w:sz w:val="22"/>
          <w:szCs w:val="22"/>
        </w:rPr>
        <w:t>No updates</w:t>
      </w:r>
    </w:p>
    <w:p w14:paraId="392F4FEC" w14:textId="6BA2ADA8" w:rsidR="000D7843" w:rsidRPr="00B47FC0" w:rsidRDefault="00A11C5B" w:rsidP="00B47FC0">
      <w:pPr>
        <w:spacing w:line="276" w:lineRule="auto"/>
        <w:ind w:firstLine="360"/>
        <w:contextualSpacing/>
        <w:rPr>
          <w:sz w:val="22"/>
          <w:szCs w:val="22"/>
        </w:rPr>
      </w:pPr>
      <w:r w:rsidRPr="000D5E0D">
        <w:rPr>
          <w:b/>
          <w:sz w:val="22"/>
          <w:szCs w:val="22"/>
        </w:rPr>
        <w:t>Fetal Infant Mortality Review</w:t>
      </w:r>
      <w:r w:rsidR="001E3D6D" w:rsidRPr="000D5E0D">
        <w:rPr>
          <w:b/>
          <w:sz w:val="22"/>
          <w:szCs w:val="22"/>
        </w:rPr>
        <w:t xml:space="preserve"> (FIMR)</w:t>
      </w:r>
      <w:r w:rsidR="00CD566F" w:rsidRPr="00B47FC0">
        <w:rPr>
          <w:sz w:val="22"/>
          <w:szCs w:val="22"/>
        </w:rPr>
        <w:t xml:space="preserve"> </w:t>
      </w:r>
      <w:r w:rsidR="00DB4DE5" w:rsidRPr="00B47FC0">
        <w:rPr>
          <w:sz w:val="22"/>
          <w:szCs w:val="22"/>
        </w:rPr>
        <w:t>–</w:t>
      </w:r>
      <w:r w:rsidR="00CD566F" w:rsidRPr="00B47FC0">
        <w:rPr>
          <w:sz w:val="22"/>
          <w:szCs w:val="22"/>
        </w:rPr>
        <w:t xml:space="preserve"> </w:t>
      </w:r>
      <w:r w:rsidR="00DB4DE5" w:rsidRPr="00B47FC0">
        <w:rPr>
          <w:sz w:val="22"/>
          <w:szCs w:val="22"/>
        </w:rPr>
        <w:t>No updates</w:t>
      </w:r>
      <w:r w:rsidR="000D7843" w:rsidRPr="00B47FC0">
        <w:rPr>
          <w:sz w:val="22"/>
          <w:szCs w:val="22"/>
        </w:rPr>
        <w:t xml:space="preserve"> </w:t>
      </w:r>
    </w:p>
    <w:p w14:paraId="6719D0DF" w14:textId="0C7E54D6" w:rsidR="000D7843" w:rsidRPr="000D5E0D" w:rsidRDefault="000D7843" w:rsidP="000D5E0D">
      <w:pPr>
        <w:ind w:left="360"/>
        <w:rPr>
          <w:b/>
          <w:sz w:val="22"/>
          <w:szCs w:val="22"/>
        </w:rPr>
      </w:pPr>
      <w:r w:rsidRPr="000D5E0D">
        <w:rPr>
          <w:b/>
          <w:sz w:val="22"/>
          <w:szCs w:val="22"/>
        </w:rPr>
        <w:t>Louisiana Perinatal Quality Collaborative (</w:t>
      </w:r>
      <w:proofErr w:type="spellStart"/>
      <w:r w:rsidRPr="000D5E0D">
        <w:rPr>
          <w:b/>
          <w:sz w:val="22"/>
          <w:szCs w:val="22"/>
        </w:rPr>
        <w:t>LaPQC</w:t>
      </w:r>
      <w:proofErr w:type="spellEnd"/>
      <w:r w:rsidRPr="000D5E0D">
        <w:rPr>
          <w:b/>
          <w:sz w:val="22"/>
          <w:szCs w:val="22"/>
        </w:rPr>
        <w:t>)</w:t>
      </w:r>
      <w:r w:rsidR="001E3D6D" w:rsidRPr="000D5E0D">
        <w:rPr>
          <w:b/>
          <w:sz w:val="22"/>
          <w:szCs w:val="22"/>
        </w:rPr>
        <w:t xml:space="preserve"> </w:t>
      </w:r>
      <w:r w:rsidR="000D5E0D">
        <w:rPr>
          <w:b/>
          <w:sz w:val="22"/>
          <w:szCs w:val="22"/>
        </w:rPr>
        <w:t xml:space="preserve">- </w:t>
      </w:r>
      <w:r w:rsidR="00A26C6E" w:rsidRPr="00B47FC0">
        <w:rPr>
          <w:sz w:val="22"/>
          <w:szCs w:val="22"/>
        </w:rPr>
        <w:t xml:space="preserve">Four new facilities joined the </w:t>
      </w:r>
      <w:r w:rsidR="00D07E5D" w:rsidRPr="00B47FC0">
        <w:rPr>
          <w:sz w:val="22"/>
          <w:szCs w:val="22"/>
        </w:rPr>
        <w:t>collaborative</w:t>
      </w:r>
      <w:r w:rsidR="00A26C6E" w:rsidRPr="00B47FC0">
        <w:rPr>
          <w:sz w:val="22"/>
          <w:szCs w:val="22"/>
        </w:rPr>
        <w:t>, three in Region 5 and one in Region 9. 2/3 of the facilities</w:t>
      </w:r>
      <w:r w:rsidR="00B47FC0">
        <w:rPr>
          <w:sz w:val="22"/>
          <w:szCs w:val="22"/>
        </w:rPr>
        <w:t xml:space="preserve"> are reporting-</w:t>
      </w:r>
      <w:r w:rsidR="00D07E5D" w:rsidRPr="00B47FC0">
        <w:rPr>
          <w:sz w:val="22"/>
          <w:szCs w:val="22"/>
        </w:rPr>
        <w:t xml:space="preserve">in regularly/monthly. </w:t>
      </w:r>
      <w:r w:rsidR="00A26C6E" w:rsidRPr="00B47FC0">
        <w:rPr>
          <w:sz w:val="22"/>
          <w:szCs w:val="22"/>
        </w:rPr>
        <w:t xml:space="preserve"> </w:t>
      </w:r>
      <w:r w:rsidR="00D07E5D" w:rsidRPr="00B47FC0">
        <w:rPr>
          <w:sz w:val="22"/>
          <w:szCs w:val="22"/>
        </w:rPr>
        <w:t xml:space="preserve">Upcoming focus </w:t>
      </w:r>
      <w:r w:rsidR="00B47FC0">
        <w:rPr>
          <w:sz w:val="22"/>
          <w:szCs w:val="22"/>
        </w:rPr>
        <w:t>will be on</w:t>
      </w:r>
      <w:r w:rsidR="00A26C6E" w:rsidRPr="00B47FC0">
        <w:rPr>
          <w:sz w:val="22"/>
          <w:szCs w:val="22"/>
        </w:rPr>
        <w:t xml:space="preserve"> encouraging data reporting and preparing for the next learning session </w:t>
      </w:r>
      <w:r w:rsidR="00F33768" w:rsidRPr="00B47FC0">
        <w:rPr>
          <w:sz w:val="22"/>
          <w:szCs w:val="22"/>
        </w:rPr>
        <w:t xml:space="preserve">scheduled for August 20, 2019. </w:t>
      </w:r>
      <w:r w:rsidR="00A26C6E" w:rsidRPr="00B47FC0">
        <w:rPr>
          <w:sz w:val="22"/>
          <w:szCs w:val="22"/>
        </w:rPr>
        <w:t xml:space="preserve">Dr. Veronica Gillispie </w:t>
      </w:r>
      <w:r w:rsidR="00D07E5D" w:rsidRPr="00B47FC0">
        <w:rPr>
          <w:sz w:val="22"/>
          <w:szCs w:val="22"/>
        </w:rPr>
        <w:t xml:space="preserve">now serves as </w:t>
      </w:r>
      <w:r w:rsidR="00A26C6E" w:rsidRPr="00B47FC0">
        <w:rPr>
          <w:sz w:val="22"/>
          <w:szCs w:val="22"/>
        </w:rPr>
        <w:t xml:space="preserve">the Medical Director of the </w:t>
      </w:r>
      <w:proofErr w:type="spellStart"/>
      <w:r w:rsidR="00A26C6E" w:rsidRPr="00B47FC0">
        <w:rPr>
          <w:sz w:val="22"/>
          <w:szCs w:val="22"/>
        </w:rPr>
        <w:t>LaPQC</w:t>
      </w:r>
      <w:proofErr w:type="spellEnd"/>
      <w:r w:rsidR="00A26C6E" w:rsidRPr="00B47FC0">
        <w:rPr>
          <w:sz w:val="22"/>
          <w:szCs w:val="22"/>
        </w:rPr>
        <w:t xml:space="preserve"> </w:t>
      </w:r>
      <w:r w:rsidR="00D07E5D" w:rsidRPr="00B47FC0">
        <w:rPr>
          <w:sz w:val="22"/>
          <w:szCs w:val="22"/>
        </w:rPr>
        <w:t>with</w:t>
      </w:r>
      <w:r w:rsidR="00A26C6E" w:rsidRPr="00B47FC0">
        <w:rPr>
          <w:sz w:val="22"/>
          <w:szCs w:val="22"/>
        </w:rPr>
        <w:t xml:space="preserve"> Dr. Mehta’s departure.</w:t>
      </w:r>
    </w:p>
    <w:p w14:paraId="646EE76E" w14:textId="77777777" w:rsidR="005E23CA" w:rsidRPr="000D5E0D" w:rsidRDefault="00DB4DE5" w:rsidP="00B47FC0">
      <w:pPr>
        <w:ind w:firstLine="360"/>
        <w:rPr>
          <w:sz w:val="22"/>
          <w:szCs w:val="22"/>
        </w:rPr>
      </w:pPr>
      <w:r w:rsidRPr="000D5E0D">
        <w:rPr>
          <w:b/>
          <w:sz w:val="22"/>
          <w:szCs w:val="22"/>
        </w:rPr>
        <w:t>PRAMS</w:t>
      </w:r>
      <w:r w:rsidR="005E23CA" w:rsidRPr="000D5E0D">
        <w:rPr>
          <w:b/>
          <w:sz w:val="22"/>
          <w:szCs w:val="22"/>
        </w:rPr>
        <w:t xml:space="preserve"> –</w:t>
      </w:r>
      <w:r w:rsidR="000D7843" w:rsidRPr="000D5E0D">
        <w:rPr>
          <w:b/>
          <w:sz w:val="22"/>
          <w:szCs w:val="22"/>
        </w:rPr>
        <w:t xml:space="preserve"> </w:t>
      </w:r>
      <w:r w:rsidR="00F33768" w:rsidRPr="000D5E0D">
        <w:rPr>
          <w:sz w:val="22"/>
          <w:szCs w:val="22"/>
        </w:rPr>
        <w:t>No updates.</w:t>
      </w:r>
    </w:p>
    <w:p w14:paraId="0DB160CC" w14:textId="3DD2FEAC" w:rsidR="005E23CA" w:rsidRDefault="0029200D" w:rsidP="00B47FC0">
      <w:pPr>
        <w:ind w:left="360"/>
        <w:rPr>
          <w:sz w:val="22"/>
          <w:szCs w:val="22"/>
        </w:rPr>
      </w:pPr>
      <w:r w:rsidRPr="000D5E0D">
        <w:rPr>
          <w:b/>
          <w:sz w:val="22"/>
          <w:szCs w:val="22"/>
        </w:rPr>
        <w:t xml:space="preserve">Better Birth Outcomes / </w:t>
      </w:r>
      <w:r w:rsidR="005E23CA" w:rsidRPr="000D5E0D">
        <w:rPr>
          <w:b/>
          <w:sz w:val="22"/>
          <w:szCs w:val="22"/>
        </w:rPr>
        <w:t>March of Dimes</w:t>
      </w:r>
      <w:r w:rsidR="005E23CA" w:rsidRPr="00B47FC0">
        <w:rPr>
          <w:sz w:val="22"/>
          <w:szCs w:val="22"/>
        </w:rPr>
        <w:t xml:space="preserve"> –</w:t>
      </w:r>
      <w:r w:rsidR="000D5E0D">
        <w:rPr>
          <w:sz w:val="22"/>
          <w:szCs w:val="22"/>
        </w:rPr>
        <w:t>The</w:t>
      </w:r>
      <w:r w:rsidRPr="00B47FC0">
        <w:rPr>
          <w:sz w:val="22"/>
          <w:szCs w:val="22"/>
        </w:rPr>
        <w:t xml:space="preserve"> Better Birth Outcomes summit </w:t>
      </w:r>
      <w:r w:rsidR="000D5E0D">
        <w:rPr>
          <w:sz w:val="22"/>
          <w:szCs w:val="22"/>
        </w:rPr>
        <w:t xml:space="preserve">will be held </w:t>
      </w:r>
      <w:r w:rsidRPr="00B47FC0">
        <w:rPr>
          <w:sz w:val="22"/>
          <w:szCs w:val="22"/>
        </w:rPr>
        <w:t>on November 14, 2019 at Woman’s Hospital.</w:t>
      </w:r>
      <w:r w:rsidR="004F2CE5" w:rsidRPr="00B47FC0">
        <w:rPr>
          <w:sz w:val="22"/>
          <w:szCs w:val="22"/>
        </w:rPr>
        <w:t xml:space="preserve"> </w:t>
      </w:r>
      <w:r w:rsidR="00B47FC0" w:rsidRPr="00B47FC0">
        <w:rPr>
          <w:sz w:val="22"/>
          <w:szCs w:val="22"/>
        </w:rPr>
        <w:t>LDH-BFH will be partnering with the MOD</w:t>
      </w:r>
      <w:r w:rsidR="004F2CE5" w:rsidRPr="00B47FC0">
        <w:rPr>
          <w:sz w:val="22"/>
          <w:szCs w:val="22"/>
        </w:rPr>
        <w:t xml:space="preserve"> </w:t>
      </w:r>
      <w:r w:rsidR="00B47FC0" w:rsidRPr="00B47FC0">
        <w:rPr>
          <w:sz w:val="22"/>
          <w:szCs w:val="22"/>
        </w:rPr>
        <w:t>to bring together experts from healthcare, community, religious professionals, to explore the current crisis outlined in HR 294 and identify long-term actions to address these</w:t>
      </w:r>
      <w:r w:rsidR="000D5E0D">
        <w:rPr>
          <w:sz w:val="22"/>
          <w:szCs w:val="22"/>
        </w:rPr>
        <w:t xml:space="preserve">. </w:t>
      </w:r>
    </w:p>
    <w:p w14:paraId="4D2D9C5E" w14:textId="77777777" w:rsidR="00B47FC0" w:rsidRPr="00B47FC0" w:rsidRDefault="00B47FC0" w:rsidP="00B47FC0">
      <w:pPr>
        <w:ind w:left="360"/>
        <w:rPr>
          <w:sz w:val="22"/>
          <w:szCs w:val="22"/>
        </w:rPr>
      </w:pPr>
    </w:p>
    <w:p w14:paraId="3C3D6625" w14:textId="77777777" w:rsidR="00B85145" w:rsidRDefault="00B85145" w:rsidP="00B85145">
      <w:pPr>
        <w:pStyle w:val="ListParagraph"/>
        <w:numPr>
          <w:ilvl w:val="0"/>
          <w:numId w:val="1"/>
        </w:numPr>
        <w:rPr>
          <w:rFonts w:ascii="Times New Roman" w:hAnsi="Times New Roman"/>
          <w:u w:val="single"/>
        </w:rPr>
      </w:pPr>
      <w:r>
        <w:rPr>
          <w:rFonts w:ascii="Times New Roman" w:hAnsi="Times New Roman"/>
          <w:u w:val="single"/>
        </w:rPr>
        <w:t xml:space="preserve">LDH-OPH-BFH </w:t>
      </w:r>
      <w:r w:rsidR="00A26C6E">
        <w:rPr>
          <w:rFonts w:ascii="Times New Roman" w:hAnsi="Times New Roman"/>
          <w:u w:val="single"/>
        </w:rPr>
        <w:t>C-Section Rate</w:t>
      </w:r>
      <w:r>
        <w:rPr>
          <w:rFonts w:ascii="Times New Roman" w:hAnsi="Times New Roman"/>
          <w:u w:val="single"/>
        </w:rPr>
        <w:t xml:space="preserve"> Presentation</w:t>
      </w:r>
    </w:p>
    <w:p w14:paraId="1A846E30" w14:textId="0BD8B0C1" w:rsidR="00B85145" w:rsidRPr="00CD566F" w:rsidRDefault="00A26C6E" w:rsidP="00B85145">
      <w:pPr>
        <w:pStyle w:val="ListParagraph"/>
        <w:ind w:left="360"/>
        <w:rPr>
          <w:rFonts w:ascii="Times New Roman" w:hAnsi="Times New Roman"/>
        </w:rPr>
      </w:pPr>
      <w:r>
        <w:rPr>
          <w:rFonts w:ascii="Times New Roman" w:hAnsi="Times New Roman"/>
        </w:rPr>
        <w:t xml:space="preserve">Dr. Lyn </w:t>
      </w:r>
      <w:proofErr w:type="spellStart"/>
      <w:r>
        <w:rPr>
          <w:rFonts w:ascii="Times New Roman" w:hAnsi="Times New Roman"/>
        </w:rPr>
        <w:t>Kieltyka</w:t>
      </w:r>
      <w:proofErr w:type="spellEnd"/>
      <w:r>
        <w:rPr>
          <w:rFonts w:ascii="Times New Roman" w:hAnsi="Times New Roman"/>
        </w:rPr>
        <w:t xml:space="preserve"> presented data on C-Section rates throughout the sta</w:t>
      </w:r>
      <w:r w:rsidR="00D07E5D">
        <w:rPr>
          <w:rFonts w:ascii="Times New Roman" w:hAnsi="Times New Roman"/>
        </w:rPr>
        <w:t>te. The Commission asked for some additional analysis the of data.</w:t>
      </w:r>
    </w:p>
    <w:p w14:paraId="6583EB9F" w14:textId="77777777" w:rsidR="00B85145" w:rsidRPr="00CD566F" w:rsidRDefault="00B85145" w:rsidP="00CD566F">
      <w:pPr>
        <w:pStyle w:val="ListParagraph"/>
        <w:ind w:left="360"/>
        <w:rPr>
          <w:rFonts w:ascii="Times New Roman" w:hAnsi="Times New Roman"/>
        </w:rPr>
      </w:pPr>
    </w:p>
    <w:p w14:paraId="10F317D8" w14:textId="77777777" w:rsidR="002976A7" w:rsidRPr="006B4CFB" w:rsidRDefault="002976A7" w:rsidP="006B4CFB">
      <w:pPr>
        <w:pStyle w:val="ListParagraph"/>
        <w:numPr>
          <w:ilvl w:val="0"/>
          <w:numId w:val="1"/>
        </w:numPr>
        <w:spacing w:line="276" w:lineRule="auto"/>
        <w:contextualSpacing/>
        <w:rPr>
          <w:rFonts w:ascii="Times New Roman" w:hAnsi="Times New Roman"/>
        </w:rPr>
      </w:pPr>
      <w:r w:rsidRPr="006B4CFB">
        <w:rPr>
          <w:rFonts w:ascii="Times New Roman" w:hAnsi="Times New Roman"/>
          <w:u w:val="single"/>
        </w:rPr>
        <w:t>Adjourn</w:t>
      </w:r>
    </w:p>
    <w:p w14:paraId="58E66E38" w14:textId="77777777" w:rsidR="00BE1B42" w:rsidRPr="006B4CFB" w:rsidRDefault="003A5094" w:rsidP="002976A7">
      <w:pPr>
        <w:spacing w:line="276" w:lineRule="auto"/>
        <w:ind w:left="360"/>
        <w:contextualSpacing/>
        <w:rPr>
          <w:sz w:val="22"/>
          <w:szCs w:val="22"/>
        </w:rPr>
      </w:pPr>
      <w:r w:rsidRPr="006B4CFB">
        <w:rPr>
          <w:sz w:val="22"/>
          <w:szCs w:val="22"/>
        </w:rPr>
        <w:t xml:space="preserve">In-Person </w:t>
      </w:r>
      <w:r w:rsidR="00BE1B42" w:rsidRPr="006B4CFB">
        <w:rPr>
          <w:sz w:val="22"/>
          <w:szCs w:val="22"/>
        </w:rPr>
        <w:t>Meeting</w:t>
      </w:r>
      <w:r w:rsidR="00E736B6" w:rsidRPr="006B4CFB">
        <w:rPr>
          <w:sz w:val="22"/>
          <w:szCs w:val="22"/>
        </w:rPr>
        <w:t>s</w:t>
      </w:r>
      <w:r w:rsidR="00BE1B42" w:rsidRPr="006B4CFB">
        <w:rPr>
          <w:sz w:val="22"/>
          <w:szCs w:val="22"/>
        </w:rPr>
        <w:t xml:space="preserve"> will rema</w:t>
      </w:r>
      <w:r w:rsidR="00130A70" w:rsidRPr="006B4CFB">
        <w:rPr>
          <w:sz w:val="22"/>
          <w:szCs w:val="22"/>
        </w:rPr>
        <w:t xml:space="preserve">in on the second Thursday of every other </w:t>
      </w:r>
      <w:r w:rsidR="00FF765D" w:rsidRPr="006B4CFB">
        <w:rPr>
          <w:sz w:val="22"/>
          <w:szCs w:val="22"/>
        </w:rPr>
        <w:t xml:space="preserve">month in </w:t>
      </w:r>
      <w:r w:rsidR="002F6C23">
        <w:rPr>
          <w:sz w:val="22"/>
          <w:szCs w:val="22"/>
        </w:rPr>
        <w:t>2019</w:t>
      </w:r>
      <w:r w:rsidR="0047358C" w:rsidRPr="006B4CFB">
        <w:rPr>
          <w:sz w:val="22"/>
          <w:szCs w:val="22"/>
        </w:rPr>
        <w:t xml:space="preserve"> from 1:00-3:00</w:t>
      </w:r>
      <w:r w:rsidR="00BE1B42" w:rsidRPr="006B4CFB">
        <w:rPr>
          <w:sz w:val="22"/>
          <w:szCs w:val="22"/>
        </w:rPr>
        <w:t xml:space="preserve">. </w:t>
      </w:r>
      <w:r w:rsidR="00A637D0" w:rsidRPr="006B4CFB">
        <w:rPr>
          <w:sz w:val="22"/>
          <w:szCs w:val="22"/>
        </w:rPr>
        <w:t>The</w:t>
      </w:r>
      <w:r w:rsidR="00BE1B42" w:rsidRPr="006B4CFB">
        <w:rPr>
          <w:sz w:val="22"/>
          <w:szCs w:val="22"/>
        </w:rPr>
        <w:t xml:space="preserve"> next in-person meeting will be on </w:t>
      </w:r>
      <w:r w:rsidR="00FD4D3D">
        <w:rPr>
          <w:sz w:val="22"/>
          <w:szCs w:val="22"/>
        </w:rPr>
        <w:t>September 12</w:t>
      </w:r>
      <w:r w:rsidR="002F6C23">
        <w:rPr>
          <w:sz w:val="22"/>
          <w:szCs w:val="22"/>
        </w:rPr>
        <w:t>, 2019</w:t>
      </w:r>
      <w:r w:rsidR="0047358C" w:rsidRPr="006B4CFB">
        <w:rPr>
          <w:sz w:val="22"/>
          <w:szCs w:val="22"/>
        </w:rPr>
        <w:t>. Workgroup calls will be held on the third Wednesday</w:t>
      </w:r>
      <w:r w:rsidR="00341A74" w:rsidRPr="006B4CFB">
        <w:rPr>
          <w:sz w:val="22"/>
          <w:szCs w:val="22"/>
        </w:rPr>
        <w:t xml:space="preserve"> of every </w:t>
      </w:r>
      <w:r w:rsidRPr="006B4CFB">
        <w:rPr>
          <w:sz w:val="22"/>
          <w:szCs w:val="22"/>
        </w:rPr>
        <w:t xml:space="preserve">month </w:t>
      </w:r>
      <w:r w:rsidR="00537804" w:rsidRPr="006B4CFB">
        <w:rPr>
          <w:sz w:val="22"/>
          <w:szCs w:val="22"/>
        </w:rPr>
        <w:t xml:space="preserve">with </w:t>
      </w:r>
      <w:r w:rsidR="00537804" w:rsidRPr="006B4CFB">
        <w:rPr>
          <w:b/>
          <w:sz w:val="22"/>
          <w:szCs w:val="22"/>
        </w:rPr>
        <w:t>the next</w:t>
      </w:r>
      <w:r w:rsidR="00341A74" w:rsidRPr="006B4CFB">
        <w:rPr>
          <w:b/>
          <w:sz w:val="22"/>
          <w:szCs w:val="22"/>
        </w:rPr>
        <w:t xml:space="preserve"> </w:t>
      </w:r>
      <w:r w:rsidRPr="006B4CFB">
        <w:rPr>
          <w:b/>
          <w:sz w:val="22"/>
          <w:szCs w:val="22"/>
        </w:rPr>
        <w:t xml:space="preserve">call </w:t>
      </w:r>
      <w:r w:rsidR="00341A74" w:rsidRPr="006B4CFB">
        <w:rPr>
          <w:b/>
          <w:sz w:val="22"/>
          <w:szCs w:val="22"/>
        </w:rPr>
        <w:t>o</w:t>
      </w:r>
      <w:r w:rsidR="0047358C" w:rsidRPr="006B4CFB">
        <w:rPr>
          <w:b/>
          <w:sz w:val="22"/>
          <w:szCs w:val="22"/>
        </w:rPr>
        <w:t xml:space="preserve">n </w:t>
      </w:r>
      <w:r w:rsidR="00FD4D3D">
        <w:rPr>
          <w:b/>
          <w:sz w:val="22"/>
          <w:szCs w:val="22"/>
        </w:rPr>
        <w:t>August 21</w:t>
      </w:r>
      <w:r w:rsidR="00CD566F">
        <w:rPr>
          <w:b/>
          <w:sz w:val="22"/>
          <w:szCs w:val="22"/>
        </w:rPr>
        <w:t>, 2019</w:t>
      </w:r>
      <w:r w:rsidR="0047358C" w:rsidRPr="006B4CFB">
        <w:rPr>
          <w:sz w:val="22"/>
          <w:szCs w:val="22"/>
        </w:rPr>
        <w:t xml:space="preserve"> from 11:30-12:30.</w:t>
      </w:r>
    </w:p>
    <w:sectPr w:rsidR="00BE1B42" w:rsidRPr="006B4CFB" w:rsidSect="00F475EB">
      <w:headerReference w:type="even" r:id="rId9"/>
      <w:headerReference w:type="default" r:id="rId10"/>
      <w:headerReference w:type="first" r:id="rId11"/>
      <w:footerReference w:type="first" r:id="rId12"/>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B6D3" w14:textId="77777777" w:rsidR="00211D12" w:rsidRDefault="00211D12">
      <w:r>
        <w:separator/>
      </w:r>
    </w:p>
  </w:endnote>
  <w:endnote w:type="continuationSeparator" w:id="0">
    <w:p w14:paraId="24F1E4F6" w14:textId="77777777" w:rsidR="00211D12" w:rsidRDefault="0021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D6BA" w14:textId="77777777" w:rsidR="007F3377" w:rsidRDefault="007F3377" w:rsidP="00E347B1">
    <w:pPr>
      <w:jc w:val="center"/>
      <w:rPr>
        <w:rFonts w:ascii="Arial" w:hAnsi="Arial" w:cs="Arial"/>
        <w:sz w:val="14"/>
      </w:rPr>
    </w:pPr>
  </w:p>
  <w:p w14:paraId="02934D14" w14:textId="77777777"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w:t>
    </w:r>
    <w:proofErr w:type="spellStart"/>
    <w:r w:rsidRPr="00A937E2">
      <w:rPr>
        <w:rFonts w:ascii="Garamond" w:hAnsi="Garamond"/>
        <w:b/>
        <w:sz w:val="16"/>
        <w:szCs w:val="14"/>
      </w:rPr>
      <w:t>Poydras</w:t>
    </w:r>
    <w:proofErr w:type="spellEnd"/>
    <w:r w:rsidRPr="00A937E2">
      <w:rPr>
        <w:rFonts w:ascii="Garamond" w:hAnsi="Garamond"/>
        <w:b/>
        <w:sz w:val="16"/>
        <w:szCs w:val="14"/>
      </w:rPr>
      <w:t xml:space="preserve"> St. Suite 2032 </w:t>
    </w:r>
    <w:r w:rsidRPr="00A937E2">
      <w:rPr>
        <w:rFonts w:ascii="Arial" w:hAnsi="Arial"/>
        <w:b/>
        <w:sz w:val="16"/>
        <w:szCs w:val="14"/>
      </w:rPr>
      <w:t>▪</w:t>
    </w:r>
    <w:r w:rsidRPr="00A937E2">
      <w:rPr>
        <w:rFonts w:ascii="Garamond" w:hAnsi="Garamond"/>
        <w:b/>
        <w:sz w:val="16"/>
        <w:szCs w:val="14"/>
      </w:rPr>
      <w:t xml:space="preserve"> New Orleans, Louisiana 70112</w:t>
    </w:r>
  </w:p>
  <w:p w14:paraId="6800B1E2" w14:textId="77777777"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14:paraId="7DB51F17" w14:textId="77777777"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14:paraId="2876AD18" w14:textId="77777777" w:rsidR="00A937E2" w:rsidRPr="00A937E2" w:rsidRDefault="00A937E2" w:rsidP="00A937E2">
    <w:pPr>
      <w:tabs>
        <w:tab w:val="center" w:pos="4320"/>
        <w:tab w:val="right" w:pos="8640"/>
      </w:tabs>
      <w:jc w:val="center"/>
      <w:rPr>
        <w:rFonts w:ascii="Garamond" w:hAnsi="Garamond"/>
        <w:b/>
        <w:bCs/>
        <w:sz w:val="16"/>
        <w:szCs w:val="14"/>
      </w:rPr>
    </w:pPr>
  </w:p>
  <w:p w14:paraId="6BDB2F62"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396D7" w14:textId="77777777" w:rsidR="00211D12" w:rsidRDefault="00211D12">
      <w:r>
        <w:separator/>
      </w:r>
    </w:p>
  </w:footnote>
  <w:footnote w:type="continuationSeparator" w:id="0">
    <w:p w14:paraId="367F9FDE" w14:textId="77777777" w:rsidR="00211D12" w:rsidRDefault="0021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7DFE" w14:textId="72C1AF80" w:rsidR="003F6708" w:rsidRDefault="003F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3F81" w14:textId="78FA3656"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FE01AE">
      <w:rPr>
        <w:rStyle w:val="PageNumber"/>
        <w:noProof/>
        <w:sz w:val="24"/>
        <w:szCs w:val="24"/>
      </w:rPr>
      <w:t>2</w:t>
    </w:r>
    <w:r w:rsidRPr="00E347B1">
      <w:rPr>
        <w:rStyle w:val="PageNumber"/>
        <w:sz w:val="24"/>
        <w:szCs w:val="24"/>
      </w:rPr>
      <w:fldChar w:fldCharType="end"/>
    </w:r>
  </w:p>
  <w:p w14:paraId="6D1122C9" w14:textId="77777777" w:rsidR="007F3377" w:rsidRDefault="007F3377" w:rsidP="0033141B">
    <w:pPr>
      <w:jc w:val="both"/>
      <w:rPr>
        <w:rFonts w:ascii="Times New (W1)" w:hAnsi="Times New (W1)"/>
        <w:sz w:val="24"/>
        <w:szCs w:val="24"/>
      </w:rPr>
    </w:pPr>
  </w:p>
  <w:p w14:paraId="45705A94"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6217" w14:textId="66EB7A5A"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F6"/>
    <w:multiLevelType w:val="hybridMultilevel"/>
    <w:tmpl w:val="3386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207"/>
    <w:multiLevelType w:val="hybridMultilevel"/>
    <w:tmpl w:val="F1666E5E"/>
    <w:lvl w:ilvl="0" w:tplc="2FFE9EB2">
      <w:start w:val="1"/>
      <w:numFmt w:val="decimal"/>
      <w:lvlText w:val="%1."/>
      <w:lvlJc w:val="left"/>
      <w:pPr>
        <w:ind w:left="360" w:hanging="360"/>
      </w:pPr>
      <w:rPr>
        <w:rFonts w:ascii="Times New Roman" w:eastAsia="Times New Roman" w:hAnsi="Times New Roman" w:cs="Times New Roman"/>
        <w:b w:val="0"/>
      </w:rPr>
    </w:lvl>
    <w:lvl w:ilvl="1" w:tplc="04090001">
      <w:start w:val="1"/>
      <w:numFmt w:val="bullet"/>
      <w:lvlText w:val=""/>
      <w:lvlJc w:val="left"/>
      <w:pPr>
        <w:ind w:left="1080" w:hanging="360"/>
      </w:pPr>
      <w:rPr>
        <w:rFonts w:ascii="Symbol" w:hAnsi="Symbol"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578D4"/>
    <w:multiLevelType w:val="hybridMultilevel"/>
    <w:tmpl w:val="4AA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06E"/>
    <w:multiLevelType w:val="hybridMultilevel"/>
    <w:tmpl w:val="6032C7F0"/>
    <w:lvl w:ilvl="0" w:tplc="2FFE9EB2">
      <w:start w:val="1"/>
      <w:numFmt w:val="decimal"/>
      <w:lvlText w:val="%1."/>
      <w:lvlJc w:val="left"/>
      <w:pPr>
        <w:ind w:left="360" w:hanging="360"/>
      </w:pPr>
      <w:rPr>
        <w:rFonts w:ascii="Times New Roman" w:eastAsia="Times New Roman" w:hAnsi="Times New Roman" w:cs="Times New Roman"/>
        <w:b w:val="0"/>
      </w:rPr>
    </w:lvl>
    <w:lvl w:ilvl="1" w:tplc="04090001">
      <w:start w:val="1"/>
      <w:numFmt w:val="bullet"/>
      <w:lvlText w:val=""/>
      <w:lvlJc w:val="left"/>
      <w:pPr>
        <w:ind w:left="1080" w:hanging="360"/>
      </w:pPr>
      <w:rPr>
        <w:rFonts w:ascii="Symbol" w:hAnsi="Symbol"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5091D"/>
    <w:multiLevelType w:val="hybridMultilevel"/>
    <w:tmpl w:val="4EBE2D60"/>
    <w:lvl w:ilvl="0" w:tplc="04090001">
      <w:start w:val="1"/>
      <w:numFmt w:val="bullet"/>
      <w:lvlText w:val=""/>
      <w:lvlJc w:val="left"/>
      <w:pPr>
        <w:ind w:left="720" w:hanging="360"/>
      </w:pPr>
      <w:rPr>
        <w:rFonts w:ascii="Symbol" w:hAnsi="Symbol" w:hint="default"/>
      </w:rPr>
    </w:lvl>
    <w:lvl w:ilvl="1" w:tplc="3DC89EE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465B"/>
    <w:multiLevelType w:val="hybridMultilevel"/>
    <w:tmpl w:val="91F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86ACA"/>
    <w:multiLevelType w:val="hybridMultilevel"/>
    <w:tmpl w:val="29528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37C22"/>
    <w:multiLevelType w:val="hybridMultilevel"/>
    <w:tmpl w:val="CE7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6786"/>
    <w:multiLevelType w:val="hybridMultilevel"/>
    <w:tmpl w:val="B46C3720"/>
    <w:lvl w:ilvl="0" w:tplc="04090001">
      <w:start w:val="1"/>
      <w:numFmt w:val="bullet"/>
      <w:lvlText w:val=""/>
      <w:lvlJc w:val="left"/>
      <w:pPr>
        <w:ind w:left="360" w:hanging="360"/>
      </w:pPr>
      <w:rPr>
        <w:rFonts w:ascii="Symbol" w:hAnsi="Symbol" w:hint="default"/>
      </w:rPr>
    </w:lvl>
    <w:lvl w:ilvl="1" w:tplc="3DC89EE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5D1"/>
    <w:multiLevelType w:val="hybridMultilevel"/>
    <w:tmpl w:val="73FC1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C479F1"/>
    <w:multiLevelType w:val="hybridMultilevel"/>
    <w:tmpl w:val="D0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069F7"/>
    <w:multiLevelType w:val="hybridMultilevel"/>
    <w:tmpl w:val="36F011A4"/>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A61204"/>
    <w:multiLevelType w:val="hybridMultilevel"/>
    <w:tmpl w:val="C39E3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148AE"/>
    <w:multiLevelType w:val="hybridMultilevel"/>
    <w:tmpl w:val="EFE2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93796"/>
    <w:multiLevelType w:val="hybridMultilevel"/>
    <w:tmpl w:val="791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2226F"/>
    <w:multiLevelType w:val="hybridMultilevel"/>
    <w:tmpl w:val="DF24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D6B02"/>
    <w:multiLevelType w:val="hybridMultilevel"/>
    <w:tmpl w:val="DC56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64FE5"/>
    <w:multiLevelType w:val="hybridMultilevel"/>
    <w:tmpl w:val="95D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7738F"/>
    <w:multiLevelType w:val="hybridMultilevel"/>
    <w:tmpl w:val="2068A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D25E0"/>
    <w:multiLevelType w:val="hybridMultilevel"/>
    <w:tmpl w:val="0780206C"/>
    <w:lvl w:ilvl="0" w:tplc="3DC89EE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AC1F63"/>
    <w:multiLevelType w:val="hybridMultilevel"/>
    <w:tmpl w:val="9B883E4A"/>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3DC89EE2">
      <w:numFmt w:val="bullet"/>
      <w:lvlText w:val="-"/>
      <w:lvlJc w:val="left"/>
      <w:pPr>
        <w:ind w:left="3240" w:hanging="72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53185"/>
    <w:multiLevelType w:val="hybridMultilevel"/>
    <w:tmpl w:val="D3002A4E"/>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7C309C"/>
    <w:multiLevelType w:val="hybridMultilevel"/>
    <w:tmpl w:val="0C14990A"/>
    <w:lvl w:ilvl="0" w:tplc="3DC89E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F720DB"/>
    <w:multiLevelType w:val="hybridMultilevel"/>
    <w:tmpl w:val="6964A5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1D7842"/>
    <w:multiLevelType w:val="hybridMultilevel"/>
    <w:tmpl w:val="A03C9AEA"/>
    <w:lvl w:ilvl="0" w:tplc="3DC89EE2">
      <w:numFmt w:val="bullet"/>
      <w:lvlText w:val="-"/>
      <w:lvlJc w:val="left"/>
      <w:pPr>
        <w:ind w:left="1080" w:hanging="360"/>
      </w:pPr>
      <w:rPr>
        <w:rFonts w:ascii="Times New Roman" w:eastAsia="Times New Roman" w:hAnsi="Times New Roman" w:cs="Times New Roman" w:hint="default"/>
      </w:rPr>
    </w:lvl>
    <w:lvl w:ilvl="1" w:tplc="3DC89EE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9B4AA0"/>
    <w:multiLevelType w:val="hybridMultilevel"/>
    <w:tmpl w:val="F044EAF6"/>
    <w:lvl w:ilvl="0" w:tplc="04090003">
      <w:start w:val="1"/>
      <w:numFmt w:val="bullet"/>
      <w:lvlText w:val="o"/>
      <w:lvlJc w:val="left"/>
      <w:pPr>
        <w:ind w:left="1080" w:hanging="360"/>
      </w:pPr>
      <w:rPr>
        <w:rFonts w:ascii="Courier New" w:hAnsi="Courier New" w:cs="Courier New" w:hint="default"/>
      </w:rPr>
    </w:lvl>
    <w:lvl w:ilvl="1" w:tplc="3DC89EE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7"/>
  </w:num>
  <w:num w:numId="4">
    <w:abstractNumId w:val="5"/>
  </w:num>
  <w:num w:numId="5">
    <w:abstractNumId w:val="10"/>
  </w:num>
  <w:num w:numId="6">
    <w:abstractNumId w:val="17"/>
  </w:num>
  <w:num w:numId="7">
    <w:abstractNumId w:val="2"/>
  </w:num>
  <w:num w:numId="8">
    <w:abstractNumId w:val="21"/>
  </w:num>
  <w:num w:numId="9">
    <w:abstractNumId w:val="11"/>
  </w:num>
  <w:num w:numId="10">
    <w:abstractNumId w:val="9"/>
  </w:num>
  <w:num w:numId="11">
    <w:abstractNumId w:val="4"/>
  </w:num>
  <w:num w:numId="12">
    <w:abstractNumId w:val="23"/>
  </w:num>
  <w:num w:numId="13">
    <w:abstractNumId w:val="22"/>
  </w:num>
  <w:num w:numId="14">
    <w:abstractNumId w:val="18"/>
  </w:num>
  <w:num w:numId="15">
    <w:abstractNumId w:val="12"/>
  </w:num>
  <w:num w:numId="16">
    <w:abstractNumId w:val="0"/>
  </w:num>
  <w:num w:numId="17">
    <w:abstractNumId w:val="25"/>
  </w:num>
  <w:num w:numId="18">
    <w:abstractNumId w:val="19"/>
  </w:num>
  <w:num w:numId="19">
    <w:abstractNumId w:val="8"/>
  </w:num>
  <w:num w:numId="20">
    <w:abstractNumId w:val="16"/>
  </w:num>
  <w:num w:numId="21">
    <w:abstractNumId w:val="14"/>
  </w:num>
  <w:num w:numId="22">
    <w:abstractNumId w:val="24"/>
  </w:num>
  <w:num w:numId="23">
    <w:abstractNumId w:val="13"/>
  </w:num>
  <w:num w:numId="24">
    <w:abstractNumId w:val="6"/>
  </w:num>
  <w:num w:numId="25">
    <w:abstractNumId w:val="3"/>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5EF9"/>
    <w:rsid w:val="0001120A"/>
    <w:rsid w:val="00020338"/>
    <w:rsid w:val="0002259F"/>
    <w:rsid w:val="00025755"/>
    <w:rsid w:val="00026059"/>
    <w:rsid w:val="000341F0"/>
    <w:rsid w:val="00040B26"/>
    <w:rsid w:val="000439A5"/>
    <w:rsid w:val="0005400B"/>
    <w:rsid w:val="0005481B"/>
    <w:rsid w:val="00063DD9"/>
    <w:rsid w:val="0006494D"/>
    <w:rsid w:val="00066AC5"/>
    <w:rsid w:val="00071D5C"/>
    <w:rsid w:val="00077178"/>
    <w:rsid w:val="000A17D4"/>
    <w:rsid w:val="000B02F5"/>
    <w:rsid w:val="000B4549"/>
    <w:rsid w:val="000C05E6"/>
    <w:rsid w:val="000C19A1"/>
    <w:rsid w:val="000C4D7A"/>
    <w:rsid w:val="000C5EA3"/>
    <w:rsid w:val="000C7DDD"/>
    <w:rsid w:val="000D387D"/>
    <w:rsid w:val="000D5E0D"/>
    <w:rsid w:val="000D6CBD"/>
    <w:rsid w:val="000D7843"/>
    <w:rsid w:val="000E6F06"/>
    <w:rsid w:val="000F12E8"/>
    <w:rsid w:val="000F2239"/>
    <w:rsid w:val="00101173"/>
    <w:rsid w:val="00111550"/>
    <w:rsid w:val="00112441"/>
    <w:rsid w:val="00112CDD"/>
    <w:rsid w:val="00123B7D"/>
    <w:rsid w:val="00125AAE"/>
    <w:rsid w:val="001269AB"/>
    <w:rsid w:val="00130A70"/>
    <w:rsid w:val="00135291"/>
    <w:rsid w:val="00140F91"/>
    <w:rsid w:val="00144E38"/>
    <w:rsid w:val="0015077D"/>
    <w:rsid w:val="00153DD2"/>
    <w:rsid w:val="00166E4B"/>
    <w:rsid w:val="00171D2C"/>
    <w:rsid w:val="0018450D"/>
    <w:rsid w:val="0019457C"/>
    <w:rsid w:val="00197A0B"/>
    <w:rsid w:val="001A2C10"/>
    <w:rsid w:val="001B780E"/>
    <w:rsid w:val="001C68E0"/>
    <w:rsid w:val="001C753D"/>
    <w:rsid w:val="001E12FC"/>
    <w:rsid w:val="001E3D6D"/>
    <w:rsid w:val="001F151B"/>
    <w:rsid w:val="00204FBE"/>
    <w:rsid w:val="00211D12"/>
    <w:rsid w:val="00213358"/>
    <w:rsid w:val="002170CF"/>
    <w:rsid w:val="0023740A"/>
    <w:rsid w:val="00237D70"/>
    <w:rsid w:val="002420EA"/>
    <w:rsid w:val="00253EC1"/>
    <w:rsid w:val="00265255"/>
    <w:rsid w:val="00267129"/>
    <w:rsid w:val="00267277"/>
    <w:rsid w:val="002739F4"/>
    <w:rsid w:val="002777D7"/>
    <w:rsid w:val="00281E31"/>
    <w:rsid w:val="002907FD"/>
    <w:rsid w:val="0029200D"/>
    <w:rsid w:val="0029319F"/>
    <w:rsid w:val="00295A2A"/>
    <w:rsid w:val="00295BC4"/>
    <w:rsid w:val="002976A7"/>
    <w:rsid w:val="002A64D4"/>
    <w:rsid w:val="002B4277"/>
    <w:rsid w:val="002D2EA1"/>
    <w:rsid w:val="002D42CE"/>
    <w:rsid w:val="002D598B"/>
    <w:rsid w:val="002D5C37"/>
    <w:rsid w:val="002E3ADE"/>
    <w:rsid w:val="002F6C23"/>
    <w:rsid w:val="00315DBB"/>
    <w:rsid w:val="00317B95"/>
    <w:rsid w:val="003205A7"/>
    <w:rsid w:val="00322822"/>
    <w:rsid w:val="00323B7E"/>
    <w:rsid w:val="003245C1"/>
    <w:rsid w:val="003264B7"/>
    <w:rsid w:val="0033141B"/>
    <w:rsid w:val="003334CC"/>
    <w:rsid w:val="003376B7"/>
    <w:rsid w:val="00341A74"/>
    <w:rsid w:val="00341FBA"/>
    <w:rsid w:val="00346A85"/>
    <w:rsid w:val="00354592"/>
    <w:rsid w:val="00361ADE"/>
    <w:rsid w:val="00364220"/>
    <w:rsid w:val="00373704"/>
    <w:rsid w:val="00380DB4"/>
    <w:rsid w:val="003A5094"/>
    <w:rsid w:val="003A5A2E"/>
    <w:rsid w:val="003B0979"/>
    <w:rsid w:val="003B16D2"/>
    <w:rsid w:val="003D351E"/>
    <w:rsid w:val="003D5A15"/>
    <w:rsid w:val="003E767D"/>
    <w:rsid w:val="003E789D"/>
    <w:rsid w:val="003F293F"/>
    <w:rsid w:val="003F6708"/>
    <w:rsid w:val="00412F63"/>
    <w:rsid w:val="004220A1"/>
    <w:rsid w:val="00424B33"/>
    <w:rsid w:val="0042515C"/>
    <w:rsid w:val="004476AD"/>
    <w:rsid w:val="00447826"/>
    <w:rsid w:val="00455B49"/>
    <w:rsid w:val="00470086"/>
    <w:rsid w:val="00472B7E"/>
    <w:rsid w:val="0047358C"/>
    <w:rsid w:val="00484B05"/>
    <w:rsid w:val="004919D9"/>
    <w:rsid w:val="00493877"/>
    <w:rsid w:val="0049599C"/>
    <w:rsid w:val="004A228E"/>
    <w:rsid w:val="004A27A8"/>
    <w:rsid w:val="004B1905"/>
    <w:rsid w:val="004B2A1C"/>
    <w:rsid w:val="004B2BA4"/>
    <w:rsid w:val="004C037C"/>
    <w:rsid w:val="004C4069"/>
    <w:rsid w:val="004D1BF0"/>
    <w:rsid w:val="004D43B3"/>
    <w:rsid w:val="004D5E81"/>
    <w:rsid w:val="004D66E3"/>
    <w:rsid w:val="004E7D2B"/>
    <w:rsid w:val="004F2CE5"/>
    <w:rsid w:val="004F6D95"/>
    <w:rsid w:val="00500965"/>
    <w:rsid w:val="00502C2E"/>
    <w:rsid w:val="0051396F"/>
    <w:rsid w:val="00513BF7"/>
    <w:rsid w:val="0051743A"/>
    <w:rsid w:val="00517F49"/>
    <w:rsid w:val="00521223"/>
    <w:rsid w:val="005267DD"/>
    <w:rsid w:val="00530FD6"/>
    <w:rsid w:val="00537804"/>
    <w:rsid w:val="005475BA"/>
    <w:rsid w:val="0056249B"/>
    <w:rsid w:val="00577660"/>
    <w:rsid w:val="00582E05"/>
    <w:rsid w:val="00587AD8"/>
    <w:rsid w:val="0059002A"/>
    <w:rsid w:val="005A692F"/>
    <w:rsid w:val="005B4BCE"/>
    <w:rsid w:val="005C41F7"/>
    <w:rsid w:val="005C4CE6"/>
    <w:rsid w:val="005D024B"/>
    <w:rsid w:val="005D5DA9"/>
    <w:rsid w:val="005E23CA"/>
    <w:rsid w:val="005F724A"/>
    <w:rsid w:val="005F79C5"/>
    <w:rsid w:val="00600B94"/>
    <w:rsid w:val="00611525"/>
    <w:rsid w:val="00611814"/>
    <w:rsid w:val="00624230"/>
    <w:rsid w:val="00626DAC"/>
    <w:rsid w:val="00634315"/>
    <w:rsid w:val="00634C9D"/>
    <w:rsid w:val="00646110"/>
    <w:rsid w:val="0064735E"/>
    <w:rsid w:val="00654AEB"/>
    <w:rsid w:val="006636F3"/>
    <w:rsid w:val="00671609"/>
    <w:rsid w:val="006937ED"/>
    <w:rsid w:val="00697E00"/>
    <w:rsid w:val="006A7FC8"/>
    <w:rsid w:val="006B11DC"/>
    <w:rsid w:val="006B4CFB"/>
    <w:rsid w:val="006B63DF"/>
    <w:rsid w:val="006B6C7F"/>
    <w:rsid w:val="006C2BEA"/>
    <w:rsid w:val="006C4A4D"/>
    <w:rsid w:val="006D2548"/>
    <w:rsid w:val="006E0264"/>
    <w:rsid w:val="006E400F"/>
    <w:rsid w:val="006F0222"/>
    <w:rsid w:val="006F408F"/>
    <w:rsid w:val="006F497A"/>
    <w:rsid w:val="006F6E01"/>
    <w:rsid w:val="007015EE"/>
    <w:rsid w:val="00730F67"/>
    <w:rsid w:val="00741821"/>
    <w:rsid w:val="00741E5D"/>
    <w:rsid w:val="00745584"/>
    <w:rsid w:val="0075280A"/>
    <w:rsid w:val="0075612D"/>
    <w:rsid w:val="00765B78"/>
    <w:rsid w:val="007772E9"/>
    <w:rsid w:val="007946DD"/>
    <w:rsid w:val="00797343"/>
    <w:rsid w:val="007A077E"/>
    <w:rsid w:val="007A3EB3"/>
    <w:rsid w:val="007A6D12"/>
    <w:rsid w:val="007B1A50"/>
    <w:rsid w:val="007B39BC"/>
    <w:rsid w:val="007B4457"/>
    <w:rsid w:val="007B4799"/>
    <w:rsid w:val="007C1155"/>
    <w:rsid w:val="007C6BED"/>
    <w:rsid w:val="007D5983"/>
    <w:rsid w:val="007D659C"/>
    <w:rsid w:val="007D7936"/>
    <w:rsid w:val="007E1143"/>
    <w:rsid w:val="007E3E72"/>
    <w:rsid w:val="007E5EE1"/>
    <w:rsid w:val="007F1772"/>
    <w:rsid w:val="007F3377"/>
    <w:rsid w:val="007F4C9A"/>
    <w:rsid w:val="007F4E23"/>
    <w:rsid w:val="00800A74"/>
    <w:rsid w:val="00803EBB"/>
    <w:rsid w:val="00805656"/>
    <w:rsid w:val="00812237"/>
    <w:rsid w:val="008206CB"/>
    <w:rsid w:val="008246A0"/>
    <w:rsid w:val="00831D78"/>
    <w:rsid w:val="0083200A"/>
    <w:rsid w:val="00833777"/>
    <w:rsid w:val="00834877"/>
    <w:rsid w:val="00840A5A"/>
    <w:rsid w:val="008446AE"/>
    <w:rsid w:val="0084612E"/>
    <w:rsid w:val="008475FE"/>
    <w:rsid w:val="008522EB"/>
    <w:rsid w:val="00856397"/>
    <w:rsid w:val="0085786F"/>
    <w:rsid w:val="008637CF"/>
    <w:rsid w:val="008639BC"/>
    <w:rsid w:val="0087772F"/>
    <w:rsid w:val="00897102"/>
    <w:rsid w:val="008A3E4F"/>
    <w:rsid w:val="008B24CE"/>
    <w:rsid w:val="008B412E"/>
    <w:rsid w:val="008B45A8"/>
    <w:rsid w:val="008B5D93"/>
    <w:rsid w:val="008C6304"/>
    <w:rsid w:val="008E38A1"/>
    <w:rsid w:val="00905E15"/>
    <w:rsid w:val="00915CCD"/>
    <w:rsid w:val="009272DC"/>
    <w:rsid w:val="009278BB"/>
    <w:rsid w:val="009422BD"/>
    <w:rsid w:val="0095097C"/>
    <w:rsid w:val="00963544"/>
    <w:rsid w:val="00967016"/>
    <w:rsid w:val="00975A16"/>
    <w:rsid w:val="0098404A"/>
    <w:rsid w:val="0098405E"/>
    <w:rsid w:val="00995F66"/>
    <w:rsid w:val="00997C8D"/>
    <w:rsid w:val="009A0C0C"/>
    <w:rsid w:val="009A2CC3"/>
    <w:rsid w:val="009A75DA"/>
    <w:rsid w:val="009B28E7"/>
    <w:rsid w:val="009B5F4E"/>
    <w:rsid w:val="009C2534"/>
    <w:rsid w:val="009C5A85"/>
    <w:rsid w:val="009C6D12"/>
    <w:rsid w:val="009D2514"/>
    <w:rsid w:val="009D57D2"/>
    <w:rsid w:val="009D5A11"/>
    <w:rsid w:val="009D69E6"/>
    <w:rsid w:val="009E3285"/>
    <w:rsid w:val="009E36AD"/>
    <w:rsid w:val="009E3A3B"/>
    <w:rsid w:val="009E578A"/>
    <w:rsid w:val="009E69D7"/>
    <w:rsid w:val="009F0CD4"/>
    <w:rsid w:val="009F5C5D"/>
    <w:rsid w:val="00A03953"/>
    <w:rsid w:val="00A07365"/>
    <w:rsid w:val="00A11C5B"/>
    <w:rsid w:val="00A21224"/>
    <w:rsid w:val="00A25626"/>
    <w:rsid w:val="00A26024"/>
    <w:rsid w:val="00A26C6E"/>
    <w:rsid w:val="00A350CE"/>
    <w:rsid w:val="00A41B70"/>
    <w:rsid w:val="00A44084"/>
    <w:rsid w:val="00A47E06"/>
    <w:rsid w:val="00A50299"/>
    <w:rsid w:val="00A53BF0"/>
    <w:rsid w:val="00A637D0"/>
    <w:rsid w:val="00A70027"/>
    <w:rsid w:val="00A704D6"/>
    <w:rsid w:val="00A71E43"/>
    <w:rsid w:val="00A72D77"/>
    <w:rsid w:val="00A90600"/>
    <w:rsid w:val="00A93277"/>
    <w:rsid w:val="00A937E2"/>
    <w:rsid w:val="00A97952"/>
    <w:rsid w:val="00AA200D"/>
    <w:rsid w:val="00AA2C27"/>
    <w:rsid w:val="00AB4FB4"/>
    <w:rsid w:val="00AB6805"/>
    <w:rsid w:val="00AD0888"/>
    <w:rsid w:val="00AF472F"/>
    <w:rsid w:val="00B02FD8"/>
    <w:rsid w:val="00B03D2A"/>
    <w:rsid w:val="00B053D3"/>
    <w:rsid w:val="00B123D9"/>
    <w:rsid w:val="00B16894"/>
    <w:rsid w:val="00B171FC"/>
    <w:rsid w:val="00B1760C"/>
    <w:rsid w:val="00B1775D"/>
    <w:rsid w:val="00B20855"/>
    <w:rsid w:val="00B21777"/>
    <w:rsid w:val="00B26416"/>
    <w:rsid w:val="00B319D9"/>
    <w:rsid w:val="00B33E67"/>
    <w:rsid w:val="00B34B3A"/>
    <w:rsid w:val="00B36CFB"/>
    <w:rsid w:val="00B37899"/>
    <w:rsid w:val="00B47AF4"/>
    <w:rsid w:val="00B47FC0"/>
    <w:rsid w:val="00B51567"/>
    <w:rsid w:val="00B54703"/>
    <w:rsid w:val="00B54EB2"/>
    <w:rsid w:val="00B64E75"/>
    <w:rsid w:val="00B70A5D"/>
    <w:rsid w:val="00B73D17"/>
    <w:rsid w:val="00B75E9F"/>
    <w:rsid w:val="00B75ECC"/>
    <w:rsid w:val="00B7686B"/>
    <w:rsid w:val="00B836EC"/>
    <w:rsid w:val="00B85145"/>
    <w:rsid w:val="00B963CD"/>
    <w:rsid w:val="00BB1A83"/>
    <w:rsid w:val="00BB5328"/>
    <w:rsid w:val="00BC5EBE"/>
    <w:rsid w:val="00BC616A"/>
    <w:rsid w:val="00BE1B42"/>
    <w:rsid w:val="00BE4B0E"/>
    <w:rsid w:val="00BE734A"/>
    <w:rsid w:val="00BF54E5"/>
    <w:rsid w:val="00BF6ED0"/>
    <w:rsid w:val="00BF7998"/>
    <w:rsid w:val="00C213BB"/>
    <w:rsid w:val="00C21400"/>
    <w:rsid w:val="00C24218"/>
    <w:rsid w:val="00C4008B"/>
    <w:rsid w:val="00C41A32"/>
    <w:rsid w:val="00C43608"/>
    <w:rsid w:val="00C66AB7"/>
    <w:rsid w:val="00C67011"/>
    <w:rsid w:val="00C76FE1"/>
    <w:rsid w:val="00C957C9"/>
    <w:rsid w:val="00CC423F"/>
    <w:rsid w:val="00CD566F"/>
    <w:rsid w:val="00CD5E2A"/>
    <w:rsid w:val="00CE16BB"/>
    <w:rsid w:val="00CF544C"/>
    <w:rsid w:val="00D00A79"/>
    <w:rsid w:val="00D04E98"/>
    <w:rsid w:val="00D06F7C"/>
    <w:rsid w:val="00D07E5D"/>
    <w:rsid w:val="00D14AF9"/>
    <w:rsid w:val="00D15EF0"/>
    <w:rsid w:val="00D233FA"/>
    <w:rsid w:val="00D27EEE"/>
    <w:rsid w:val="00D306CF"/>
    <w:rsid w:val="00D31A46"/>
    <w:rsid w:val="00D4329B"/>
    <w:rsid w:val="00D537B4"/>
    <w:rsid w:val="00D65B18"/>
    <w:rsid w:val="00D66DA9"/>
    <w:rsid w:val="00D67FCB"/>
    <w:rsid w:val="00D705C9"/>
    <w:rsid w:val="00D73BE6"/>
    <w:rsid w:val="00D822A2"/>
    <w:rsid w:val="00D843BB"/>
    <w:rsid w:val="00D93409"/>
    <w:rsid w:val="00D95D30"/>
    <w:rsid w:val="00DA39BA"/>
    <w:rsid w:val="00DA62D6"/>
    <w:rsid w:val="00DB4DE5"/>
    <w:rsid w:val="00DB767D"/>
    <w:rsid w:val="00DC7C89"/>
    <w:rsid w:val="00DD6846"/>
    <w:rsid w:val="00DF0460"/>
    <w:rsid w:val="00E124A3"/>
    <w:rsid w:val="00E14600"/>
    <w:rsid w:val="00E214B2"/>
    <w:rsid w:val="00E30BD2"/>
    <w:rsid w:val="00E31302"/>
    <w:rsid w:val="00E347B1"/>
    <w:rsid w:val="00E37691"/>
    <w:rsid w:val="00E37E9C"/>
    <w:rsid w:val="00E4437A"/>
    <w:rsid w:val="00E600AA"/>
    <w:rsid w:val="00E601CC"/>
    <w:rsid w:val="00E65E67"/>
    <w:rsid w:val="00E736B6"/>
    <w:rsid w:val="00E75571"/>
    <w:rsid w:val="00E8393F"/>
    <w:rsid w:val="00E912D5"/>
    <w:rsid w:val="00E91B09"/>
    <w:rsid w:val="00EA081E"/>
    <w:rsid w:val="00EA08F0"/>
    <w:rsid w:val="00EA3A62"/>
    <w:rsid w:val="00EA431E"/>
    <w:rsid w:val="00EB2732"/>
    <w:rsid w:val="00EB373B"/>
    <w:rsid w:val="00EC3409"/>
    <w:rsid w:val="00EC35B0"/>
    <w:rsid w:val="00EC71D3"/>
    <w:rsid w:val="00ED1FB0"/>
    <w:rsid w:val="00ED5103"/>
    <w:rsid w:val="00EF1EC5"/>
    <w:rsid w:val="00EF2193"/>
    <w:rsid w:val="00EF2384"/>
    <w:rsid w:val="00F041DD"/>
    <w:rsid w:val="00F12172"/>
    <w:rsid w:val="00F20734"/>
    <w:rsid w:val="00F2240F"/>
    <w:rsid w:val="00F31C21"/>
    <w:rsid w:val="00F33768"/>
    <w:rsid w:val="00F34882"/>
    <w:rsid w:val="00F416DB"/>
    <w:rsid w:val="00F444C1"/>
    <w:rsid w:val="00F456CE"/>
    <w:rsid w:val="00F475EB"/>
    <w:rsid w:val="00F511C2"/>
    <w:rsid w:val="00F52C74"/>
    <w:rsid w:val="00F5438F"/>
    <w:rsid w:val="00F71532"/>
    <w:rsid w:val="00F80ADC"/>
    <w:rsid w:val="00F94945"/>
    <w:rsid w:val="00F95DF2"/>
    <w:rsid w:val="00F97AA4"/>
    <w:rsid w:val="00FB6827"/>
    <w:rsid w:val="00FC015C"/>
    <w:rsid w:val="00FC5420"/>
    <w:rsid w:val="00FD33CF"/>
    <w:rsid w:val="00FD4341"/>
    <w:rsid w:val="00FD4D3D"/>
    <w:rsid w:val="00FE01AE"/>
    <w:rsid w:val="00FE41BB"/>
    <w:rsid w:val="00FF4773"/>
    <w:rsid w:val="00FF6D80"/>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1A6A88"/>
  <w15:docId w15:val="{3ACDCAC6-F357-41A8-8C6B-E47229A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 w:type="character" w:customStyle="1" w:styleId="UnresolvedMention">
    <w:name w:val="Unresolved Mention"/>
    <w:basedOn w:val="DefaultParagraphFont"/>
    <w:uiPriority w:val="99"/>
    <w:semiHidden/>
    <w:unhideWhenUsed/>
    <w:rsid w:val="00B73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47D8-D39F-49C6-8223-84D6C30F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30</TotalTime>
  <Pages>2</Pages>
  <Words>830</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5594</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dbsmith</dc:creator>
  <cp:lastModifiedBy>Karis Schoellmann</cp:lastModifiedBy>
  <cp:revision>7</cp:revision>
  <cp:lastPrinted>2019-09-06T18:24:00Z</cp:lastPrinted>
  <dcterms:created xsi:type="dcterms:W3CDTF">2019-09-05T20:20:00Z</dcterms:created>
  <dcterms:modified xsi:type="dcterms:W3CDTF">2020-01-31T20:02:00Z</dcterms:modified>
</cp:coreProperties>
</file>